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C05B36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05B36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C05B36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4803E9" w:rsidRPr="00C05B36">
        <w:rPr>
          <w:rFonts w:ascii="TH SarabunIT๙" w:hAnsi="TH SarabunIT๙" w:cs="TH SarabunIT๙"/>
          <w:b/>
          <w:bCs/>
          <w:sz w:val="44"/>
          <w:szCs w:val="44"/>
          <w:cs/>
        </w:rPr>
        <w:t>๒</w:t>
      </w:r>
    </w:p>
    <w:p w:rsidR="00CD22D6" w:rsidRPr="00C05B36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C05B36" w:rsidRDefault="008B5E57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.35pt;margin-top:1.05pt;width:476.65pt;height:34.15pt;z-index:251657216;mso-width-relative:margin;mso-height-relative:margin" arcsize="10923f" fillcolor="#4f81bd" strokecolor="#f2f2f2" strokeweight="3pt">
            <v:shadow on="t" type="perspective" color="#243f60" opacity=".5" offset="1pt" offset2="-1pt"/>
            <v:textbox>
              <w:txbxContent>
                <w:p w:rsidR="0014186D" w:rsidRPr="00D749AB" w:rsidRDefault="0014186D" w:rsidP="00DC1D5E">
                  <w:pPr>
                    <w:jc w:val="center"/>
                    <w:rPr>
                      <w:szCs w:val="28"/>
                    </w:rPr>
                  </w:pPr>
                  <w:r w:rsidRPr="001D61AD">
                    <w:rPr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แผนยุทธศาสตร์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  วิสัยทัศน์  </w:t>
                  </w:r>
                  <w:proofErr w:type="spellStart"/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พันธ</w:t>
                  </w:r>
                  <w:proofErr w:type="spellEnd"/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กิจ  </w:t>
                  </w:r>
                  <w:r w:rsidR="00DC1D5E">
                    <w:rPr>
                      <w:rFonts w:eastAsia="Cordia New"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จุดมุ่งหมาย  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และ</w:t>
                  </w:r>
                  <w:r w:rsidR="00DC1D5E">
                    <w:rPr>
                      <w:rFonts w:eastAsia="Cordia New" w:hint="cs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แนวทาง</w:t>
                  </w:r>
                  <w:r w:rsidRPr="001D61AD">
                    <w:rPr>
                      <w:rFonts w:eastAsia="Cordia New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การพัฒนา</w:t>
                  </w:r>
                </w:p>
              </w:txbxContent>
            </v:textbox>
          </v:roundrect>
        </w:pict>
      </w:r>
    </w:p>
    <w:p w:rsidR="0014186D" w:rsidRPr="00C05B36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C05B36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D61AD" w:rsidRPr="00C05B36" w:rsidRDefault="001D61AD" w:rsidP="001D61A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C05B36">
        <w:rPr>
          <w:rFonts w:ascii="TH SarabunIT๙" w:hAnsi="TH SarabunIT๙" w:cs="TH SarabunIT๙"/>
          <w:cs/>
        </w:rPr>
        <w:t>ในการติดตามและประเมินผลแผนพัฒนานั้น  จะต้องติดตามและประเมินผลการดำเนินงาน</w:t>
      </w:r>
      <w:r w:rsidR="00A9295E" w:rsidRPr="00C05B36">
        <w:rPr>
          <w:rFonts w:ascii="TH SarabunIT๙" w:hAnsi="TH SarabunIT๙" w:cs="TH SarabunIT๙"/>
          <w:cs/>
        </w:rPr>
        <w:t>ตามแผน</w:t>
      </w:r>
      <w:r w:rsidRPr="00C05B36">
        <w:rPr>
          <w:rFonts w:ascii="TH SarabunIT๙" w:hAnsi="TH SarabunIT๙" w:cs="TH SarabunIT๙"/>
          <w:cs/>
        </w:rPr>
        <w:t>ว่า  มีความสอดคล้องกับแผนพัฒนาเศรษฐกิจและสังคมแห่งชาติ  แผนการบริหารราชการแผ่นดิน  ยุทธศาสตร์</w:t>
      </w:r>
      <w:r w:rsidR="00D2222F" w:rsidRPr="00C05B36">
        <w:rPr>
          <w:rFonts w:ascii="TH SarabunIT๙" w:hAnsi="TH SarabunIT๙" w:cs="TH SarabunIT๙"/>
          <w:cs/>
        </w:rPr>
        <w:t>ประเทศ</w:t>
      </w:r>
      <w:r w:rsidRPr="00C05B36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ยุทธศาสตร์และนโยบายของค</w:t>
      </w:r>
      <w:r w:rsidR="00B8221B">
        <w:rPr>
          <w:rFonts w:ascii="TH SarabunIT๙" w:hAnsi="TH SarabunIT๙" w:cs="TH SarabunIT๙"/>
          <w:cs/>
        </w:rPr>
        <w:t>ณะรักษาความสงบ</w:t>
      </w:r>
      <w:r w:rsidRPr="00C05B36">
        <w:rPr>
          <w:rFonts w:ascii="TH SarabunIT๙" w:hAnsi="TH SarabunIT๙" w:cs="TH SarabunIT๙"/>
          <w:cs/>
        </w:rPr>
        <w:t>แห่งชาติ (</w:t>
      </w:r>
      <w:proofErr w:type="spellStart"/>
      <w:r w:rsidRPr="00C05B36">
        <w:rPr>
          <w:rFonts w:ascii="TH SarabunIT๙" w:hAnsi="TH SarabunIT๙" w:cs="TH SarabunIT๙"/>
          <w:cs/>
        </w:rPr>
        <w:t>คสช.</w:t>
      </w:r>
      <w:proofErr w:type="spellEnd"/>
      <w:r w:rsidRPr="00C05B36">
        <w:rPr>
          <w:rFonts w:ascii="TH SarabunIT๙" w:hAnsi="TH SarabunIT๙" w:cs="TH SarabunIT๙"/>
          <w:cs/>
        </w:rPr>
        <w:t xml:space="preserve">) ยุทธศาสตร์การพัฒนากลุ่มจังหวัด </w:t>
      </w:r>
      <w:r w:rsidR="006D0F3E" w:rsidRPr="00C05B36">
        <w:rPr>
          <w:rFonts w:ascii="TH SarabunIT๙" w:hAnsi="TH SarabunIT๙" w:cs="TH SarabunIT๙"/>
          <w:cs/>
        </w:rPr>
        <w:t xml:space="preserve"> ยุทธศาสตร์การพัฒนาจังหวัด  </w:t>
      </w:r>
      <w:r w:rsidRPr="00C05B36">
        <w:rPr>
          <w:rFonts w:ascii="TH SarabunIT๙" w:hAnsi="TH SarabunIT๙" w:cs="TH SarabunIT๙"/>
          <w:cs/>
        </w:rPr>
        <w:t xml:space="preserve">ยุทธศาสตร์การพัฒนาองค์กรปกครองส่วนท้องถิ่นในเขตจังหวัด  แผนพัฒนาอำเภอ  แผนพัฒนาตำบล แผนชุมชน  แผนเศรษฐกิจพอเพียงท้องถิ่น (ด้านการเกษตรและแหล่งน้ำ)  วิสัยทัศน์  </w:t>
      </w:r>
      <w:proofErr w:type="spellStart"/>
      <w:r w:rsidRPr="00C05B36">
        <w:rPr>
          <w:rFonts w:ascii="TH SarabunIT๙" w:hAnsi="TH SarabunIT๙" w:cs="TH SarabunIT๙"/>
          <w:cs/>
        </w:rPr>
        <w:t>พันธ</w:t>
      </w:r>
      <w:proofErr w:type="spellEnd"/>
      <w:r w:rsidRPr="00C05B36">
        <w:rPr>
          <w:rFonts w:ascii="TH SarabunIT๙" w:hAnsi="TH SarabunIT๙" w:cs="TH SarabunIT๙"/>
          <w:cs/>
        </w:rPr>
        <w:t>กิจ  จุด</w:t>
      </w:r>
      <w:r w:rsidR="006D0F3E" w:rsidRPr="00C05B36">
        <w:rPr>
          <w:rFonts w:ascii="TH SarabunIT๙" w:hAnsi="TH SarabunIT๙" w:cs="TH SarabunIT๙"/>
          <w:cs/>
        </w:rPr>
        <w:t>มุ่ง</w:t>
      </w:r>
      <w:r w:rsidRPr="00C05B36">
        <w:rPr>
          <w:rFonts w:ascii="TH SarabunIT๙" w:hAnsi="TH SarabunIT๙" w:cs="TH SarabunIT๙"/>
          <w:cs/>
        </w:rPr>
        <w:t xml:space="preserve">หมายเพื่อการพัฒนา  แนวทางการการพัฒนา </w:t>
      </w:r>
      <w:r w:rsidR="00B8221B">
        <w:rPr>
          <w:rFonts w:ascii="TH SarabunIT๙" w:hAnsi="TH SarabunIT๙" w:cs="TH SarabunIT๙"/>
          <w:cs/>
        </w:rPr>
        <w:t>นโยบายผู้</w:t>
      </w:r>
      <w:r w:rsidR="006D0F3E" w:rsidRPr="00C05B36">
        <w:rPr>
          <w:rFonts w:ascii="TH SarabunIT๙" w:hAnsi="TH SarabunIT๙" w:cs="TH SarabunIT๙"/>
          <w:cs/>
        </w:rPr>
        <w:t xml:space="preserve">บริหาร  </w:t>
      </w:r>
      <w:r w:rsidRPr="00C05B36">
        <w:rPr>
          <w:rFonts w:ascii="TH SarabunIT๙" w:hAnsi="TH SarabunIT๙" w:cs="TH SarabunIT๙"/>
          <w:cs/>
        </w:rPr>
        <w:t xml:space="preserve">รวมทั้งปัญหา ความต้องการของประชาคมและชุมชน </w:t>
      </w:r>
      <w:r w:rsidR="00023195" w:rsidRPr="00C05B36">
        <w:rPr>
          <w:rFonts w:ascii="TH SarabunIT๙" w:hAnsi="TH SarabunIT๙" w:cs="TH SarabunIT๙"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>โดยแผนยุทธศาสตร์ดังกล่าวมีรายละเอียดดังนี้</w:t>
      </w:r>
    </w:p>
    <w:p w:rsidR="001D61AD" w:rsidRPr="00C05B36" w:rsidRDefault="008B5E57" w:rsidP="00033875">
      <w:pPr>
        <w:tabs>
          <w:tab w:val="center" w:pos="48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8B5E57">
        <w:rPr>
          <w:rFonts w:ascii="TH SarabunIT๙" w:hAnsi="TH SarabunIT๙" w:cs="TH SarabunIT๙"/>
          <w:b/>
          <w:bCs/>
          <w:noProof/>
        </w:rPr>
        <w:pict>
          <v:roundrect id="_x0000_s1629" style="position:absolute;left:0;text-align:left;margin-left:-4.35pt;margin-top:13.1pt;width:146.95pt;height:34.15pt;z-index:251658240;mso-width-relative:margin;mso-height-relative:margin" arcsize="10923f" fillcolor="#8064a2" strokecolor="#f2f2f2" strokeweight="3pt">
            <v:shadow on="t" type="perspective" color="#3f3151" opacity=".5" offset="1pt" offset2="-1pt"/>
            <v:textbox>
              <w:txbxContent>
                <w:p w:rsidR="001D61AD" w:rsidRPr="001D61AD" w:rsidRDefault="001D61AD" w:rsidP="001D61AD">
                  <w:pPr>
                    <w:jc w:val="center"/>
                  </w:pPr>
                  <w:r w:rsidRPr="001D61AD">
                    <w:rPr>
                      <w:b/>
                      <w:bCs/>
                      <w:color w:val="FFFFFF"/>
                      <w:cs/>
                    </w:rPr>
                    <w:t>แผนยุทธศาสตร์</w:t>
                  </w:r>
                </w:p>
              </w:txbxContent>
            </v:textbox>
          </v:roundrect>
        </w:pict>
      </w:r>
    </w:p>
    <w:p w:rsidR="001D61AD" w:rsidRPr="00C05B36" w:rsidRDefault="001D61AD" w:rsidP="001D61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1D61AD" w:rsidRPr="00C05B36" w:rsidRDefault="001D61AD" w:rsidP="001D61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023195" w:rsidRPr="00C05B36" w:rsidRDefault="00023195" w:rsidP="001D61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2027DE" w:rsidRPr="00C05B36" w:rsidRDefault="00023195" w:rsidP="001D61AD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 xml:space="preserve">๑.  </w:t>
      </w:r>
      <w:r w:rsidR="002027DE" w:rsidRPr="00C05B36">
        <w:rPr>
          <w:rFonts w:ascii="TH SarabunIT๙" w:hAnsi="TH SarabunIT๙" w:cs="TH SarabunIT๙"/>
          <w:b/>
          <w:bCs/>
          <w:cs/>
        </w:rPr>
        <w:t xml:space="preserve">แผนพัฒนาเศรษฐกิจและสังคมแห่งชาติ  ฉบับที่ ๑๒  </w:t>
      </w:r>
    </w:p>
    <w:p w:rsidR="00776A9D" w:rsidRPr="00C05B36" w:rsidRDefault="00776A9D" w:rsidP="00776A9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 xml:space="preserve">เนื่องด้วยในการจัดทำแผนพัฒนาจะต้องสอดคล้องกับแผนพัฒนาเศรษฐกิจและสังคมแห่งชาติ  แต่ทั้งนี้  แผนพัฒนาเศรษฐกิจและสังคมแห่งชาติ ฉบับที่ ๑๑ (พ.ศ. ๒๕๕๕ </w:t>
      </w:r>
      <w:r w:rsidRPr="00C05B36">
        <w:rPr>
          <w:rFonts w:ascii="TH SarabunIT๙" w:hAnsi="TH SarabunIT๙" w:cs="TH SarabunIT๙"/>
        </w:rPr>
        <w:t>-</w:t>
      </w:r>
      <w:r w:rsidRPr="00C05B36">
        <w:rPr>
          <w:rFonts w:ascii="TH SarabunIT๙" w:hAnsi="TH SarabunIT๙" w:cs="TH SarabunIT๙"/>
          <w:cs/>
        </w:rPr>
        <w:t xml:space="preserve"> ๒๕๕๙)</w:t>
      </w:r>
      <w:r w:rsidRPr="00C05B36">
        <w:rPr>
          <w:rFonts w:ascii="TH SarabunIT๙" w:hAnsi="TH SarabunIT๙" w:cs="TH SarabunIT๙"/>
        </w:rPr>
        <w:t xml:space="preserve"> </w:t>
      </w:r>
      <w:proofErr w:type="gramStart"/>
      <w:r w:rsidRPr="00C05B36">
        <w:rPr>
          <w:rFonts w:ascii="TH SarabunIT๙" w:hAnsi="TH SarabunIT๙" w:cs="TH SarabunIT๙"/>
          <w:cs/>
        </w:rPr>
        <w:t>ได้สิ้นสุดลงและการจัดทำแผนพัฒนาเศรษฐกิจและสังคมแห่งชาติ  ฉบับที่</w:t>
      </w:r>
      <w:proofErr w:type="gramEnd"/>
      <w:r w:rsidRPr="00C05B36">
        <w:rPr>
          <w:rFonts w:ascii="TH SarabunIT๙" w:hAnsi="TH SarabunIT๙" w:cs="TH SarabunIT๙"/>
          <w:cs/>
        </w:rPr>
        <w:t xml:space="preserve"> ๑๒  อยู่ระหว่างการดำเนินการและยังไม่ประกาศใช้ แต่ได้กำหนดทิศทางของแผนพัฒนาเศรษฐกิจและสังคมแห่งชาติ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ฉบับที่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๑๒</w:t>
      </w:r>
      <w:r w:rsidRPr="00C05B36">
        <w:rPr>
          <w:rFonts w:ascii="TH SarabunIT๙" w:hAnsi="TH SarabunIT๙" w:cs="TH SarabunIT๙"/>
        </w:rPr>
        <w:t xml:space="preserve">  </w:t>
      </w:r>
      <w:r w:rsidRPr="00C05B36">
        <w:rPr>
          <w:rFonts w:ascii="TH SarabunIT๙" w:hAnsi="TH SarabunIT๙" w:cs="TH SarabunIT๙"/>
          <w:cs/>
        </w:rPr>
        <w:t>เอาไว้แล้ว  ซึ่งทิศทางของแผนพัฒนาเศรษฐกิจและสังคมแห่งชาติ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ฉบับที่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๑๒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มีรายละเอียดดังนี้</w:t>
      </w:r>
      <w:r w:rsidRPr="00C05B36">
        <w:rPr>
          <w:rFonts w:ascii="TH SarabunIT๙" w:hAnsi="TH SarabunIT๙" w:cs="TH SarabunIT๙"/>
        </w:rPr>
        <w:t xml:space="preserve"> </w:t>
      </w:r>
    </w:p>
    <w:p w:rsidR="00776A9D" w:rsidRPr="00C05B36" w:rsidRDefault="0002319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</w:rPr>
        <w:sym w:font="Wingdings" w:char="F0D8"/>
      </w:r>
      <w:r w:rsidRPr="00C05B36">
        <w:rPr>
          <w:rFonts w:ascii="TH SarabunIT๙" w:hAnsi="TH SarabunIT๙" w:cs="TH SarabunIT๙"/>
          <w:b/>
          <w:bCs/>
          <w:cs/>
        </w:rPr>
        <w:t xml:space="preserve">  ก</w:t>
      </w:r>
      <w:r w:rsidR="00776A9D" w:rsidRPr="00C05B36">
        <w:rPr>
          <w:rFonts w:ascii="TH SarabunIT๙" w:hAnsi="TH SarabunIT๙" w:cs="TH SarabunIT๙"/>
          <w:b/>
          <w:bCs/>
          <w:cs/>
        </w:rPr>
        <w:t>รอบแนวคิดและหลักการ</w:t>
      </w:r>
    </w:p>
    <w:p w:rsidR="00776A9D" w:rsidRPr="00C05B36" w:rsidRDefault="00776A9D" w:rsidP="00F45D8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ในช่วงของแผนพัฒนาเศรษฐกิจและสังคมแห่งชาติฉบับที่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๑๒</w:t>
      </w:r>
      <w:r w:rsidRPr="00C05B36">
        <w:rPr>
          <w:rFonts w:ascii="TH SarabunIT๙" w:hAnsi="TH SarabunIT๙" w:cs="TH SarabunIT๙"/>
        </w:rPr>
        <w:t xml:space="preserve"> (</w:t>
      </w:r>
      <w:r w:rsidRPr="00C05B36">
        <w:rPr>
          <w:rFonts w:ascii="TH SarabunIT๙" w:hAnsi="TH SarabunIT๙" w:cs="TH SarabunIT๙"/>
          <w:cs/>
        </w:rPr>
        <w:t>พ</w:t>
      </w:r>
      <w:r w:rsidRPr="00C05B36">
        <w:rPr>
          <w:rFonts w:ascii="TH SarabunIT๙" w:hAnsi="TH SarabunIT๙" w:cs="TH SarabunIT๙"/>
        </w:rPr>
        <w:t>.</w:t>
      </w:r>
      <w:r w:rsidRPr="00C05B36">
        <w:rPr>
          <w:rFonts w:ascii="TH SarabunIT๙" w:hAnsi="TH SarabunIT๙" w:cs="TH SarabunIT๙"/>
          <w:cs/>
        </w:rPr>
        <w:t>ศ</w:t>
      </w:r>
      <w:r w:rsidRPr="00C05B36">
        <w:rPr>
          <w:rFonts w:ascii="TH SarabunIT๙" w:hAnsi="TH SarabunIT๙" w:cs="TH SarabunIT๙"/>
        </w:rPr>
        <w:t xml:space="preserve">. </w:t>
      </w:r>
      <w:r w:rsidRPr="00C05B36">
        <w:rPr>
          <w:rFonts w:ascii="TH SarabunIT๙" w:hAnsi="TH SarabunIT๙" w:cs="TH SarabunIT๙"/>
          <w:cs/>
        </w:rPr>
        <w:t>๒๕๖๐ – ๒๕๖๔</w:t>
      </w:r>
      <w:r w:rsidRPr="00C05B36">
        <w:rPr>
          <w:rFonts w:ascii="TH SarabunIT๙" w:hAnsi="TH SarabunIT๙" w:cs="TH SarabunIT๙"/>
        </w:rPr>
        <w:t xml:space="preserve">) </w:t>
      </w:r>
      <w:r w:rsidRPr="00C05B36">
        <w:rPr>
          <w:rFonts w:ascii="TH SarabunIT๙" w:hAnsi="TH SarabunIT๙" w:cs="TH SarabunIT๙"/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ที่อาจก่อให้เกิดความเสี่ยงทั้งจากภายในและภายนอกประเทศ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อาทิ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กระแสการเปิดเศรษฐกิจเสรี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ความท้าทายของเทคโนโลยีใหม่ๆ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การเข้าสู่สังคมผู้สูงอายุ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การเกิดภัยธรรมชาติที่รุนแรง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ประกอบกับสภาวการณ์ด้านต่างๆ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ทั้งเศรษฐกิจ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สังคมทรัพยากรธรรมชาติและสิ่งแวดล้อมของประเทศในปัจจุบันที่ยังคงประสบปัญหาในหลายด้าน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เช่น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ปัญหาผลิตภาพการผลิตความสามารถในการแข่งขัน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คุณภาพการศึกษา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ความเหลื่อมล้ำทางสังคม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เป็นต้น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ทำให้การพัฒนาในช่วงแผนพัฒนาฯ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ฉบับที่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๑๒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จึงจำเป็นต้องยึดกรอบแนวคิดและหลักการในการวางแผนที่สำคัญ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ดังนี้</w:t>
      </w:r>
      <w:r w:rsidRPr="00C05B36">
        <w:rPr>
          <w:rFonts w:ascii="TH SarabunIT๙" w:hAnsi="TH SarabunIT๙" w:cs="TH SarabunIT๙"/>
        </w:rPr>
        <w:t xml:space="preserve"> </w:t>
      </w:r>
    </w:p>
    <w:p w:rsidR="00776A9D" w:rsidRPr="00C05B36" w:rsidRDefault="00776A9D" w:rsidP="005D766A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</w:rPr>
        <w:t>(</w:t>
      </w:r>
      <w:r w:rsidRPr="00C05B36">
        <w:rPr>
          <w:rFonts w:ascii="TH SarabunIT๙" w:hAnsi="TH SarabunIT๙" w:cs="TH SarabunIT๙"/>
          <w:cs/>
        </w:rPr>
        <w:t>๑</w:t>
      </w:r>
      <w:r w:rsidRPr="00C05B36">
        <w:rPr>
          <w:rFonts w:ascii="TH SarabunIT๙" w:hAnsi="TH SarabunIT๙" w:cs="TH SarabunIT๙"/>
        </w:rPr>
        <w:t xml:space="preserve">) </w:t>
      </w:r>
      <w:r w:rsidR="005D766A" w:rsidRPr="00C05B36">
        <w:rPr>
          <w:rFonts w:ascii="TH SarabunIT๙" w:hAnsi="TH SarabunIT๙" w:cs="TH SarabunIT๙"/>
          <w:cs/>
        </w:rPr>
        <w:t xml:space="preserve"> </w:t>
      </w:r>
      <w:r w:rsidRPr="00C05B36">
        <w:rPr>
          <w:rFonts w:ascii="TH SarabunIT๙" w:hAnsi="TH SarabunIT๙" w:cs="TH SarabunIT๙"/>
          <w:cs/>
        </w:rPr>
        <w:t>การน้อมนำและประยุกต์ใช้หลักปรัชญาของเศรษฐกิจพอเพียง</w:t>
      </w:r>
      <w:r w:rsidRPr="00C05B36">
        <w:rPr>
          <w:rFonts w:ascii="TH SarabunIT๙" w:hAnsi="TH SarabunIT๙" w:cs="TH SarabunIT๙"/>
        </w:rPr>
        <w:t xml:space="preserve"> </w:t>
      </w:r>
    </w:p>
    <w:p w:rsidR="00776A9D" w:rsidRPr="00C05B36" w:rsidRDefault="00776A9D" w:rsidP="005D766A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</w:rPr>
        <w:t>(</w:t>
      </w:r>
      <w:r w:rsidRPr="00C05B36">
        <w:rPr>
          <w:rFonts w:ascii="TH SarabunIT๙" w:hAnsi="TH SarabunIT๙" w:cs="TH SarabunIT๙"/>
          <w:cs/>
        </w:rPr>
        <w:t>๒</w:t>
      </w:r>
      <w:r w:rsidRPr="00C05B36">
        <w:rPr>
          <w:rFonts w:ascii="TH SarabunIT๙" w:hAnsi="TH SarabunIT๙" w:cs="TH SarabunIT๙"/>
        </w:rPr>
        <w:t xml:space="preserve">) </w:t>
      </w:r>
      <w:r w:rsidR="005D766A" w:rsidRPr="00C05B36">
        <w:rPr>
          <w:rFonts w:ascii="TH SarabunIT๙" w:hAnsi="TH SarabunIT๙" w:cs="TH SarabunIT๙"/>
          <w:cs/>
        </w:rPr>
        <w:t xml:space="preserve"> </w:t>
      </w:r>
      <w:r w:rsidRPr="00C05B36">
        <w:rPr>
          <w:rFonts w:ascii="TH SarabunIT๙" w:hAnsi="TH SarabunIT๙" w:cs="TH SarabunIT๙"/>
          <w:cs/>
        </w:rPr>
        <w:t>คนเป็นศูนย์กลางของการพัฒนาอย่างมีส่วนร่วม</w:t>
      </w:r>
      <w:r w:rsidRPr="00C05B36">
        <w:rPr>
          <w:rFonts w:ascii="TH SarabunIT๙" w:hAnsi="TH SarabunIT๙" w:cs="TH SarabunIT๙"/>
        </w:rPr>
        <w:t xml:space="preserve"> </w:t>
      </w:r>
    </w:p>
    <w:p w:rsidR="00776A9D" w:rsidRPr="00C05B36" w:rsidRDefault="00776A9D" w:rsidP="005D766A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</w:rPr>
        <w:t>(</w:t>
      </w:r>
      <w:r w:rsidRPr="00C05B36">
        <w:rPr>
          <w:rFonts w:ascii="TH SarabunIT๙" w:hAnsi="TH SarabunIT๙" w:cs="TH SarabunIT๙"/>
          <w:cs/>
        </w:rPr>
        <w:t>๓</w:t>
      </w:r>
      <w:r w:rsidRPr="00C05B36">
        <w:rPr>
          <w:rFonts w:ascii="TH SarabunIT๙" w:hAnsi="TH SarabunIT๙" w:cs="TH SarabunIT๙"/>
        </w:rPr>
        <w:t xml:space="preserve">) </w:t>
      </w:r>
      <w:r w:rsidR="005D766A" w:rsidRPr="00C05B36">
        <w:rPr>
          <w:rFonts w:ascii="TH SarabunIT๙" w:hAnsi="TH SarabunIT๙" w:cs="TH SarabunIT๙"/>
          <w:cs/>
        </w:rPr>
        <w:t xml:space="preserve"> </w:t>
      </w:r>
      <w:r w:rsidRPr="00C05B36">
        <w:rPr>
          <w:rFonts w:ascii="TH SarabunIT๙" w:hAnsi="TH SarabunIT๙" w:cs="TH SarabunIT๙"/>
          <w:cs/>
        </w:rPr>
        <w:t>การสนับสนุนและส่งเสริมแนวคิดการปฏิรูปประเทศ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</w:t>
      </w:r>
      <w:r w:rsidRPr="00C05B36">
        <w:rPr>
          <w:rFonts w:ascii="TH SarabunIT๙" w:hAnsi="TH SarabunIT๙" w:cs="TH SarabunIT๙"/>
        </w:rPr>
        <w:t xml:space="preserve"> </w:t>
      </w:r>
    </w:p>
    <w:p w:rsidR="00F45D88" w:rsidRPr="00C05B36" w:rsidRDefault="00776A9D" w:rsidP="00C05B3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</w:rPr>
        <w:t>(</w:t>
      </w:r>
      <w:r w:rsidRPr="00C05B36">
        <w:rPr>
          <w:rFonts w:ascii="TH SarabunIT๙" w:hAnsi="TH SarabunIT๙" w:cs="TH SarabunIT๙"/>
          <w:cs/>
        </w:rPr>
        <w:t>๔</w:t>
      </w:r>
      <w:r w:rsidRPr="00C05B36">
        <w:rPr>
          <w:rFonts w:ascii="TH SarabunIT๙" w:hAnsi="TH SarabunIT๙" w:cs="TH SarabunIT๙"/>
        </w:rPr>
        <w:t xml:space="preserve">) </w:t>
      </w:r>
      <w:r w:rsidR="005D766A" w:rsidRPr="00C05B36">
        <w:rPr>
          <w:rFonts w:ascii="TH SarabunIT๙" w:hAnsi="TH SarabunIT๙" w:cs="TH SarabunIT๙"/>
          <w:cs/>
        </w:rPr>
        <w:t xml:space="preserve"> </w:t>
      </w:r>
      <w:r w:rsidRPr="00C05B36">
        <w:rPr>
          <w:rFonts w:ascii="TH SarabunIT๙" w:hAnsi="TH SarabunIT๙" w:cs="TH SarabunIT๙"/>
          <w:cs/>
        </w:rPr>
        <w:t>การพัฒนาสู่ความมั่นคง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มั่งคั่ง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ยั่งยืน</w:t>
      </w:r>
      <w:r w:rsidRPr="00C05B36">
        <w:rPr>
          <w:rFonts w:ascii="TH SarabunIT๙" w:hAnsi="TH SarabunIT๙" w:cs="TH SarabunIT๙"/>
        </w:rPr>
        <w:t xml:space="preserve"> </w:t>
      </w:r>
      <w:r w:rsidR="00C05B36">
        <w:rPr>
          <w:rFonts w:ascii="TH SarabunIT๙" w:hAnsi="TH SarabunIT๙" w:cs="TH SarabunIT๙"/>
          <w:cs/>
        </w:rPr>
        <w:t>สังคมอยู่ร่วมกันอย่างมีความสุข</w:t>
      </w:r>
    </w:p>
    <w:p w:rsidR="00F45D88" w:rsidRPr="00C05B36" w:rsidRDefault="00F45D88" w:rsidP="00F45D8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C05B36">
        <w:rPr>
          <w:rFonts w:ascii="TH SarabunIT๙" w:hAnsi="TH SarabunIT๙" w:cs="TH SarabunIT๙"/>
          <w:cs/>
        </w:rPr>
        <w:t>โดยมีแนวทางการพัฒนา  ดังนี้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๑</w:t>
      </w:r>
      <w:r w:rsidR="00F45D88" w:rsidRPr="00C05B36">
        <w:rPr>
          <w:rFonts w:ascii="TH SarabunIT๙" w:hAnsi="TH SarabunIT๙" w:cs="TH SarabunIT๙"/>
          <w:b/>
          <w:bCs/>
          <w:cs/>
        </w:rPr>
        <w:t xml:space="preserve">)  </w:t>
      </w:r>
      <w:r w:rsidRPr="00C05B36">
        <w:rPr>
          <w:rFonts w:ascii="TH SarabunIT๙" w:hAnsi="TH SarabunIT๙" w:cs="TH SarabunIT๙"/>
          <w:b/>
          <w:bCs/>
          <w:cs/>
        </w:rPr>
        <w:t>การยกระดับศักยภาพการแข่งขันและการหลุดพ้นกับดักรายได้ปานกลางสู่รายได้สูง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1"/>
          <w:szCs w:val="31"/>
        </w:rPr>
      </w:pPr>
      <w:r w:rsidRPr="00C05B36">
        <w:rPr>
          <w:rFonts w:ascii="TH SarabunIT๙" w:hAnsi="TH SarabunIT๙" w:cs="TH SarabunIT๙"/>
          <w:b/>
          <w:bCs/>
          <w:sz w:val="31"/>
          <w:szCs w:val="31"/>
          <w:cs/>
        </w:rPr>
        <w:t>๒</w:t>
      </w:r>
      <w:r w:rsidR="005D766A" w:rsidRPr="00C05B36">
        <w:rPr>
          <w:rFonts w:ascii="TH SarabunIT๙" w:hAnsi="TH SarabunIT๙" w:cs="TH SarabunIT๙"/>
          <w:b/>
          <w:bCs/>
          <w:sz w:val="31"/>
          <w:szCs w:val="31"/>
          <w:cs/>
        </w:rPr>
        <w:t>)</w:t>
      </w:r>
      <w:r w:rsidRPr="00C05B36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="005D766A" w:rsidRPr="00C05B36"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  <w:r w:rsidRPr="00C05B36">
        <w:rPr>
          <w:rFonts w:ascii="TH SarabunIT๙" w:hAnsi="TH SarabunIT๙" w:cs="TH SarabunIT๙"/>
          <w:b/>
          <w:bCs/>
          <w:sz w:val="31"/>
          <w:szCs w:val="3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๓</w:t>
      </w:r>
      <w:r w:rsidR="005D766A" w:rsidRPr="00C05B36">
        <w:rPr>
          <w:rFonts w:ascii="TH SarabunIT๙" w:hAnsi="TH SarabunIT๙" w:cs="TH SarabunIT๙"/>
          <w:b/>
          <w:bCs/>
          <w:cs/>
        </w:rPr>
        <w:t xml:space="preserve">)  </w:t>
      </w:r>
      <w:r w:rsidR="00F45D88" w:rsidRPr="00C05B36">
        <w:rPr>
          <w:rFonts w:ascii="TH SarabunIT๙" w:hAnsi="TH SarabunIT๙" w:cs="TH SarabunIT๙"/>
          <w:b/>
          <w:bCs/>
          <w:cs/>
        </w:rPr>
        <w:t>การลดความเหลื่อมล้ำ</w:t>
      </w:r>
      <w:r w:rsidRPr="00C05B36">
        <w:rPr>
          <w:rFonts w:ascii="TH SarabunIT๙" w:hAnsi="TH SarabunIT๙" w:cs="TH SarabunIT๙"/>
          <w:b/>
          <w:bCs/>
          <w:cs/>
        </w:rPr>
        <w:t>ทางสังคม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๔</w:t>
      </w:r>
      <w:r w:rsidR="005D766A" w:rsidRPr="00C05B36">
        <w:rPr>
          <w:rFonts w:ascii="TH SarabunIT๙" w:hAnsi="TH SarabunIT๙" w:cs="TH SarabunIT๙"/>
          <w:b/>
          <w:bCs/>
          <w:cs/>
        </w:rPr>
        <w:t xml:space="preserve">)  </w:t>
      </w:r>
      <w:r w:rsidRPr="00C05B36">
        <w:rPr>
          <w:rFonts w:ascii="TH SarabunIT๙" w:hAnsi="TH SarabunIT๙" w:cs="TH SarabunIT๙"/>
          <w:b/>
          <w:bCs/>
          <w:cs/>
        </w:rPr>
        <w:t>การรองรับการเชื่อมโยงภูมิภาคและความเป็นเมือง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๕</w:t>
      </w:r>
      <w:r w:rsidR="005D766A" w:rsidRPr="00C05B36">
        <w:rPr>
          <w:rFonts w:ascii="TH SarabunIT๙" w:hAnsi="TH SarabunIT๙" w:cs="TH SarabunIT๙"/>
          <w:b/>
          <w:bCs/>
          <w:cs/>
        </w:rPr>
        <w:t xml:space="preserve">)  </w:t>
      </w:r>
      <w:r w:rsidRPr="00C05B36">
        <w:rPr>
          <w:rFonts w:ascii="TH SarabunIT๙" w:hAnsi="TH SarabunIT๙" w:cs="TH SarabunIT๙"/>
          <w:b/>
          <w:bCs/>
          <w:cs/>
        </w:rPr>
        <w:t>การสร้างความเจริญเติบโตทางเศรษฐกิจและสังคมอย่างเป็นมิตรกับสิ่งแวดล้อม</w:t>
      </w:r>
    </w:p>
    <w:p w:rsidR="00776A9D" w:rsidRPr="00C05B36" w:rsidRDefault="00776A9D" w:rsidP="00F45D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lastRenderedPageBreak/>
        <w:t>๖</w:t>
      </w:r>
      <w:r w:rsidR="005D766A" w:rsidRPr="00C05B36">
        <w:rPr>
          <w:rFonts w:ascii="TH SarabunIT๙" w:hAnsi="TH SarabunIT๙" w:cs="TH SarabunIT๙"/>
          <w:b/>
          <w:bCs/>
          <w:cs/>
        </w:rPr>
        <w:t xml:space="preserve">)  </w:t>
      </w:r>
      <w:r w:rsidRPr="00C05B36">
        <w:rPr>
          <w:rFonts w:ascii="TH SarabunIT๙" w:hAnsi="TH SarabunIT๙" w:cs="TH SarabunIT๙"/>
          <w:b/>
          <w:bCs/>
          <w:cs/>
        </w:rPr>
        <w:t>การบริหารราชการแผ่นดินที่มีประสิทธิภาพ</w:t>
      </w:r>
    </w:p>
    <w:p w:rsidR="00023195" w:rsidRPr="00C05B36" w:rsidRDefault="00023195" w:rsidP="0002319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 xml:space="preserve">๒.  แผนการบริหารราชการแผ่นดิน  </w:t>
      </w:r>
    </w:p>
    <w:p w:rsidR="00023195" w:rsidRPr="00C05B36" w:rsidRDefault="00023195" w:rsidP="005D766A">
      <w:pPr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รัฐบาลมีนโยบายที่จะพัฒนาการเมืองของประเทศไปสู่การปกครองระบอบประชาธิปไตยแบบมีส่วนร่วมของประชาชน  เพื่อเปิดโอกาสให้ประชาชนสามารถปกครองตนเอง  และพิทักษ์สิทธิของตนได้เพิ่มมากขึ้น  รวมทั้งจะมุ่งเพิ่มประสิทธิภาพ  สร้างความโปร่งใส  และขจัดการทุจริตในการบริหารราชการแผ่นดินและการให้บริการประชาชน  ทั้งนี้  เพื่อสร้างความเป็นธรรมในสังคมและเอื้อต่อการพัฒนาประเทศทั้งในปัจจุบันและอนาคต  ซึ่งนโยบายการบริหารราชการแผ่นดินที่เกี่ยวข้องกับการบริหารราชการส่วนท้องถิ่น ดังนี้</w:t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๑  นโยบายเร่งด่วนที่จะเริ่มดำเนินการในปีแรก</w:t>
      </w:r>
      <w:r w:rsidR="00023195" w:rsidRPr="00C05B36">
        <w:rPr>
          <w:rFonts w:ascii="TH SarabunIT๙" w:hAnsi="TH SarabunIT๙" w:cs="TH SarabunIT๙"/>
          <w:b/>
          <w:bCs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๒  นโยบายความมั่นคงแห่งรัฐ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๓  เศรษฐกิจ</w:t>
      </w:r>
      <w:r w:rsidR="00023195" w:rsidRPr="00C05B36">
        <w:rPr>
          <w:rFonts w:ascii="TH SarabunIT๙" w:hAnsi="TH SarabunIT๙" w:cs="TH SarabunIT๙"/>
          <w:b/>
          <w:bCs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๔  นโยบายสังคมและคุณภาพชีวิต</w:t>
      </w:r>
      <w:r w:rsidR="00023195" w:rsidRPr="00C05B36">
        <w:rPr>
          <w:rFonts w:ascii="TH SarabunIT๙" w:hAnsi="TH SarabunIT๙" w:cs="TH SarabunIT๙"/>
          <w:b/>
          <w:bCs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๕  ที่ดิน ทรัพยากรธรรมชาติและสิ่งแวดล้อม</w:t>
      </w:r>
      <w:r w:rsidR="00023195" w:rsidRPr="00C05B36">
        <w:rPr>
          <w:rFonts w:ascii="TH SarabunIT๙" w:hAnsi="TH SarabunIT๙" w:cs="TH SarabunIT๙"/>
          <w:b/>
          <w:bCs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023195" w:rsidP="00F45D8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นโยบายที่  ๖  วิทยาศาสตร์ เทคโนโลยี การวิจัย และนวัตกรรม</w:t>
      </w:r>
      <w:r w:rsidRPr="00C05B36">
        <w:rPr>
          <w:rFonts w:ascii="TH SarabunIT๙" w:hAnsi="TH SarabunIT๙" w:cs="TH SarabunIT๙"/>
          <w:b/>
          <w:bCs/>
        </w:rPr>
        <w:t xml:space="preserve"> </w:t>
      </w:r>
    </w:p>
    <w:p w:rsidR="00023195" w:rsidRPr="00C05B36" w:rsidRDefault="00F45D88" w:rsidP="00D2222F">
      <w:pPr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b/>
          <w:bCs/>
          <w:cs/>
        </w:rPr>
        <w:t>นโยบายที่  ๗  การต่างประเทศและเศรษฐกิจระหว่างประเทศ</w:t>
      </w:r>
      <w:r w:rsidR="00023195" w:rsidRPr="00C05B36">
        <w:rPr>
          <w:rFonts w:ascii="TH SarabunIT๙" w:hAnsi="TH SarabunIT๙" w:cs="TH SarabunIT๙"/>
          <w:b/>
          <w:bCs/>
        </w:rPr>
        <w:t xml:space="preserve"> </w:t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  <w:r w:rsidR="00023195" w:rsidRPr="00C05B36">
        <w:rPr>
          <w:rFonts w:ascii="TH SarabunIT๙" w:hAnsi="TH SarabunIT๙" w:cs="TH SarabunIT๙"/>
          <w:cs/>
        </w:rPr>
        <w:tab/>
      </w:r>
    </w:p>
    <w:p w:rsidR="00023195" w:rsidRPr="00C05B36" w:rsidRDefault="00023195" w:rsidP="00F45D88">
      <w:pPr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b/>
          <w:bCs/>
          <w:cs/>
        </w:rPr>
        <w:t>นโยบายที่  ๘  การบริหารกิจการบ้านเมืองที่ดี</w:t>
      </w:r>
      <w:r w:rsidRPr="00C05B36">
        <w:rPr>
          <w:rFonts w:ascii="TH SarabunIT๙" w:hAnsi="TH SarabunIT๙" w:cs="TH SarabunIT๙"/>
        </w:rPr>
        <w:t xml:space="preserve"> </w:t>
      </w:r>
    </w:p>
    <w:p w:rsidR="00023195" w:rsidRPr="00C05B36" w:rsidRDefault="00023195" w:rsidP="00D2222F">
      <w:pPr>
        <w:tabs>
          <w:tab w:val="num" w:pos="426"/>
        </w:tabs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cs/>
        </w:rPr>
        <w:tab/>
      </w:r>
    </w:p>
    <w:p w:rsidR="00023195" w:rsidRPr="00C05B36" w:rsidRDefault="00D2222F" w:rsidP="00023195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C05B36">
        <w:rPr>
          <w:rFonts w:ascii="TH SarabunIT๙" w:hAnsi="TH SarabunIT๙" w:cs="TH SarabunIT๙"/>
          <w:b/>
          <w:bCs/>
          <w:cs/>
        </w:rPr>
        <w:t xml:space="preserve">๓.  </w:t>
      </w:r>
      <w:r w:rsidR="00023195" w:rsidRPr="00C05B36">
        <w:rPr>
          <w:rFonts w:ascii="TH SarabunIT๙" w:hAnsi="TH SarabunIT๙" w:cs="TH SarabunIT๙"/>
          <w:b/>
          <w:bCs/>
          <w:cs/>
        </w:rPr>
        <w:t>ยุทธศาสตร์ประเทศ (</w:t>
      </w:r>
      <w:r w:rsidR="00023195" w:rsidRPr="00C05B36">
        <w:rPr>
          <w:rFonts w:ascii="TH SarabunIT๙" w:hAnsi="TH SarabunIT๙" w:cs="TH SarabunIT๙"/>
          <w:b/>
          <w:bCs/>
        </w:rPr>
        <w:t>Country Strategy</w:t>
      </w:r>
      <w:r w:rsidR="00023195" w:rsidRPr="00C05B36">
        <w:rPr>
          <w:rFonts w:ascii="TH SarabunIT๙" w:hAnsi="TH SarabunIT๙" w:cs="TH SarabunIT๙"/>
          <w:b/>
          <w:bCs/>
          <w:cs/>
        </w:rPr>
        <w:t xml:space="preserve">)  </w:t>
      </w:r>
    </w:p>
    <w:p w:rsidR="00F45D88" w:rsidRPr="00C05B36" w:rsidRDefault="00023195" w:rsidP="00C05B3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ยุทธศาสตร์ประเทศ</w:t>
      </w:r>
      <w:r w:rsidRPr="00C05B36">
        <w:rPr>
          <w:rFonts w:ascii="TH SarabunIT๙" w:hAnsi="TH SarabunIT๙" w:cs="TH SarabunIT๙"/>
          <w:color w:val="000000"/>
        </w:rPr>
        <w:t xml:space="preserve"> (Country Strategy) </w:t>
      </w:r>
      <w:r w:rsidRPr="00C05B36">
        <w:rPr>
          <w:rFonts w:ascii="TH SarabunIT๙" w:hAnsi="TH SarabunIT๙" w:cs="TH SarabunIT๙"/>
          <w:color w:val="000000"/>
          <w:cs/>
        </w:rPr>
        <w:t>จัดทำขึ้นจากการประชุมเชิงปฏิบัติการหัวหน้าระดับปลัดกระทรวงหรือเทียบเท่า วาระพิเศษ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 xml:space="preserve"> เมื่อวันที่ ๑๓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ตุลาคม  ๒๕๕๕</w:t>
      </w:r>
      <w:r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ณ โรงแรมเชอราตัน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พัทยา จังหวัดเพื่อร่วมกันวางยุทธศาสตร์ วิสัยทัศน์ เป้าหมายและแนวทางในการทำงานร่วมกันในปีงบ</w:t>
      </w:r>
      <w:r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๒๕๕๖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และเป็นกรอบ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ในการจัดทำงบประมาณปี  ๒๕๕๗  ตลอดจนแลกเปลี่ยนความเห็นเกี่ยวกับภาพรวมของการทำงานที่ผ่านมา ซึ่งเดิมประกอบด้วย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๔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ยุทธศาสตร์ ๒๘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๕๖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แนวทางการดำเนินการ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รวมทั้งได้มีการบูร</w:t>
      </w:r>
      <w:proofErr w:type="spellStart"/>
      <w:r w:rsidRPr="00C05B36">
        <w:rPr>
          <w:rFonts w:ascii="TH SarabunIT๙" w:hAnsi="TH SarabunIT๙" w:cs="TH SarabunIT๙"/>
          <w:color w:val="000000"/>
          <w:cs/>
        </w:rPr>
        <w:t>ณา</w:t>
      </w:r>
      <w:proofErr w:type="spellEnd"/>
      <w:r w:rsidRPr="00C05B36">
        <w:rPr>
          <w:rFonts w:ascii="TH SarabunIT๙" w:hAnsi="TH SarabunIT๙" w:cs="TH SarabunIT๙"/>
          <w:color w:val="000000"/>
          <w:cs/>
        </w:rPr>
        <w:t>การ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ร่วมกับยุทธศาสตร์การเข้าสู่ประชาคมอาเซียน</w:t>
      </w:r>
      <w:r w:rsidRPr="00C05B36">
        <w:rPr>
          <w:rFonts w:ascii="TH SarabunIT๙" w:hAnsi="TH SarabunIT๙" w:cs="TH SarabunIT๙"/>
          <w:color w:val="000000"/>
        </w:rPr>
        <w:t xml:space="preserve"> (ASEAN Strategy) </w:t>
      </w:r>
      <w:r w:rsidRPr="00C05B36">
        <w:rPr>
          <w:rFonts w:ascii="TH SarabunIT๙" w:hAnsi="TH SarabunIT๙" w:cs="TH SarabunIT๙"/>
          <w:color w:val="000000"/>
          <w:cs/>
        </w:rPr>
        <w:t>จากการประชุมเชิงปฏิบัติการการเข้าสู่ประชา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อาเซียน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ปี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๒๕๕๘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ครั้งที่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๒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เมื่อวันที่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๒๔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ตุลาคม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๒๕๕๕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ณ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ห้องประชุม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๕๐๑</w:t>
      </w:r>
      <w:r w:rsidR="002F6B39">
        <w:rPr>
          <w:rFonts w:ascii="TH SarabunIT๙" w:hAnsi="TH SarabunIT๙" w:cs="TH SarabunIT๙" w:hint="cs"/>
          <w:color w:val="000000"/>
          <w:cs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ตึกบัญชาการ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ทำเนียบ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เพื่อเตรียมความพร้อมของหน่วยงานที่เกี่ยวข้องในการเข้าสู่ประชาคมอาเซียน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ซึ่งเดิมประกอบด้วย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๘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ยุทธศาสตร์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โดยหลังจากการบูร</w:t>
      </w:r>
      <w:proofErr w:type="spellStart"/>
      <w:r w:rsidRPr="00C05B36">
        <w:rPr>
          <w:rFonts w:ascii="TH SarabunIT๙" w:hAnsi="TH SarabunIT๙" w:cs="TH SarabunIT๙"/>
          <w:color w:val="000000"/>
          <w:cs/>
        </w:rPr>
        <w:t>ณา</w:t>
      </w:r>
      <w:proofErr w:type="spellEnd"/>
      <w:r w:rsidRPr="00C05B36">
        <w:rPr>
          <w:rFonts w:ascii="TH SarabunIT๙" w:hAnsi="TH SarabunIT๙" w:cs="TH SarabunIT๙"/>
          <w:color w:val="000000"/>
          <w:cs/>
        </w:rPr>
        <w:t>การเป็นยุทธศาสตร์ประเทศ</w:t>
      </w:r>
      <w:r w:rsidRPr="00C05B36">
        <w:rPr>
          <w:rFonts w:ascii="TH SarabunIT๙" w:hAnsi="TH SarabunIT๙" w:cs="TH SarabunIT๙"/>
          <w:color w:val="000000"/>
        </w:rPr>
        <w:t xml:space="preserve"> (Country Strategy) </w:t>
      </w:r>
      <w:r w:rsidRPr="00C05B36">
        <w:rPr>
          <w:rFonts w:ascii="TH SarabunIT๙" w:hAnsi="TH SarabunIT๙" w:cs="TH SarabunIT๙"/>
          <w:color w:val="000000"/>
          <w:cs/>
        </w:rPr>
        <w:t>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๔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ยุทธศาสตร์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๓๐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๗๙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 xml:space="preserve">แนวทางการดำเนินการ เพื่อเป็นกรอบการจัดสรรงบประมาณรายจ่ายประจำปีงบประมาณ </w:t>
      </w:r>
      <w:proofErr w:type="spellStart"/>
      <w:r w:rsidRPr="00C05B36">
        <w:rPr>
          <w:rFonts w:ascii="TH SarabunIT๙" w:hAnsi="TH SarabunIT๙" w:cs="TH SarabunIT๙"/>
          <w:color w:val="000000"/>
          <w:cs/>
        </w:rPr>
        <w:t>พ.ศ</w:t>
      </w:r>
      <w:proofErr w:type="spellEnd"/>
      <w:r w:rsidRPr="00C05B36">
        <w:rPr>
          <w:rFonts w:ascii="TH SarabunIT๙" w:hAnsi="TH SarabunIT๙" w:cs="TH SarabunIT๙"/>
          <w:color w:val="000000"/>
        </w:rPr>
        <w:t xml:space="preserve">. </w:t>
      </w:r>
      <w:r w:rsidRPr="00C05B36">
        <w:rPr>
          <w:rFonts w:ascii="TH SarabunIT๙" w:hAnsi="TH SarabunIT๙" w:cs="TH SarabunIT๙"/>
          <w:color w:val="000000"/>
          <w:cs/>
        </w:rPr>
        <w:t>๒๕</w:t>
      </w:r>
      <w:r w:rsidR="002F6B39">
        <w:rPr>
          <w:rFonts w:ascii="TH SarabunIT๙" w:hAnsi="TH SarabunIT๙" w:cs="TH SarabunIT๙" w:hint="cs"/>
          <w:b/>
          <w:bCs/>
          <w:color w:val="000000"/>
          <w:cs/>
        </w:rPr>
        <w:t>6</w:t>
      </w:r>
      <w:r w:rsidR="00A72A23">
        <w:rPr>
          <w:rFonts w:ascii="TH SarabunIT๙" w:hAnsi="TH SarabunIT๙" w:cs="TH SarabunIT๙" w:hint="cs"/>
          <w:b/>
          <w:bCs/>
          <w:color w:val="000000"/>
          <w:cs/>
        </w:rPr>
        <w:t>3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โดยมี รายละเอียดดังนี้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</w:t>
      </w:r>
    </w:p>
    <w:p w:rsidR="001959DC" w:rsidRPr="00C05B36" w:rsidRDefault="001959DC" w:rsidP="001959DC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b/>
          <w:bCs/>
          <w:color w:val="000000"/>
        </w:rPr>
      </w:pPr>
    </w:p>
    <w:p w:rsidR="0011657B" w:rsidRPr="00C05B36" w:rsidRDefault="0002319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วิสัยทัศน์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</w:rPr>
        <w:t>“</w:t>
      </w:r>
      <w:r w:rsidRPr="00C05B36">
        <w:rPr>
          <w:rFonts w:ascii="TH SarabunIT๙" w:hAnsi="TH SarabunIT๙" w:cs="TH SarabunIT๙"/>
          <w:b/>
          <w:bCs/>
          <w:color w:val="000000"/>
          <w:cs/>
        </w:rPr>
        <w:t>ประเทศไทยมีขีดความสามารถในการแข่งขัน คนไทยอยู่ดีกินดี มีสุขและเป็นธรรม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”  </w:t>
      </w:r>
    </w:p>
    <w:p w:rsidR="0011657B" w:rsidRPr="00C05B36" w:rsidRDefault="0002319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 xml:space="preserve">หลักการของยุทธศาสตร์ 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</w:t>
      </w:r>
    </w:p>
    <w:p w:rsidR="00023195" w:rsidRPr="00C05B36" w:rsidRDefault="00023195" w:rsidP="0011657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</w:rPr>
        <w:t>“</w:t>
      </w:r>
      <w:proofErr w:type="gramStart"/>
      <w:r w:rsidRPr="00C05B36">
        <w:rPr>
          <w:rFonts w:ascii="TH SarabunIT๙" w:hAnsi="TH SarabunIT๙" w:cs="TH SarabunIT๙"/>
          <w:b/>
          <w:bCs/>
          <w:color w:val="000000"/>
          <w:cs/>
        </w:rPr>
        <w:t xml:space="preserve">ต่อยอดรายได้จากฐานเดิม </w:t>
      </w:r>
      <w:r w:rsidR="00F45D88" w:rsidRPr="00C05B36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C05B36">
        <w:rPr>
          <w:rFonts w:ascii="TH SarabunIT๙" w:hAnsi="TH SarabunIT๙" w:cs="TH SarabunIT๙"/>
          <w:b/>
          <w:bCs/>
          <w:color w:val="000000"/>
          <w:cs/>
        </w:rPr>
        <w:t>สร้างรายได้จากโอกาสใหม่</w:t>
      </w:r>
      <w:proofErr w:type="gramEnd"/>
      <w:r w:rsidRPr="00C05B36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F45D88" w:rsidRPr="00C05B36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C05B36">
        <w:rPr>
          <w:rFonts w:ascii="TH SarabunIT๙" w:hAnsi="TH SarabunIT๙" w:cs="TH SarabunIT๙"/>
          <w:b/>
          <w:bCs/>
          <w:color w:val="000000"/>
          <w:cs/>
        </w:rPr>
        <w:t>สมดุล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F45D88" w:rsidRPr="00C05B36">
        <w:rPr>
          <w:rFonts w:ascii="TH SarabunIT๙" w:hAnsi="TH SarabunIT๙" w:cs="TH SarabunIT๙"/>
          <w:b/>
          <w:bCs/>
          <w:color w:val="000000"/>
          <w:cs/>
        </w:rPr>
        <w:t xml:space="preserve"> </w:t>
      </w:r>
      <w:r w:rsidRPr="00C05B36">
        <w:rPr>
          <w:rFonts w:ascii="TH SarabunIT๙" w:hAnsi="TH SarabunIT๙" w:cs="TH SarabunIT๙"/>
          <w:b/>
          <w:bCs/>
          <w:color w:val="000000"/>
          <w:cs/>
        </w:rPr>
        <w:t>และการพัฒนาอย่างยั่งยืน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”   </w:t>
      </w:r>
    </w:p>
    <w:p w:rsidR="0011657B" w:rsidRPr="00C05B36" w:rsidRDefault="0002319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 xml:space="preserve">วัตถุประสงค์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๑</w:t>
      </w:r>
      <w:r w:rsidR="00F45D88" w:rsidRPr="00C05B36">
        <w:rPr>
          <w:rFonts w:ascii="TH SarabunIT๙" w:hAnsi="TH SarabunIT๙" w:cs="TH SarabunIT๙"/>
          <w:color w:val="000000"/>
          <w:cs/>
        </w:rPr>
        <w:t>)</w:t>
      </w:r>
      <w:r w:rsidR="00F45D88"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รักษาฐานรายได้เดิม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และสร้างรายได้ใหม่</w:t>
      </w:r>
      <w:r w:rsidRPr="00C05B36">
        <w:rPr>
          <w:rFonts w:ascii="TH SarabunIT๙" w:hAnsi="TH SarabunIT๙" w:cs="TH SarabunIT๙"/>
          <w:color w:val="000000"/>
        </w:rPr>
        <w:t xml:space="preserve"> 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๒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) 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เพิ่มประสิทธิภาพของระบบการผลิต</w:t>
      </w:r>
      <w:r w:rsidRPr="00C05B36">
        <w:rPr>
          <w:rFonts w:ascii="TH SarabunIT๙" w:hAnsi="TH SarabunIT๙" w:cs="TH SarabunIT๙"/>
          <w:color w:val="000000"/>
        </w:rPr>
        <w:t xml:space="preserve"> (</w:t>
      </w:r>
      <w:r w:rsidRPr="00C05B36">
        <w:rPr>
          <w:rFonts w:ascii="TH SarabunIT๙" w:hAnsi="TH SarabunIT๙" w:cs="TH SarabunIT๙"/>
          <w:color w:val="000000"/>
          <w:cs/>
        </w:rPr>
        <w:t>ต้องผลิตสินค้าได้เร็วกว่าปัจจุบัน</w:t>
      </w:r>
      <w:r w:rsidRPr="00C05B36">
        <w:rPr>
          <w:rFonts w:ascii="TH SarabunIT๙" w:hAnsi="TH SarabunIT๙" w:cs="TH SarabunIT๙"/>
          <w:color w:val="000000"/>
        </w:rPr>
        <w:t xml:space="preserve">) 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๓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)  </w:t>
      </w:r>
      <w:r w:rsidRPr="00C05B36">
        <w:rPr>
          <w:rFonts w:ascii="TH SarabunIT๙" w:hAnsi="TH SarabunIT๙" w:cs="TH SarabunIT๙"/>
          <w:color w:val="000000"/>
          <w:cs/>
        </w:rPr>
        <w:t>ลดต้นทุนให้กับธุรกิจ</w:t>
      </w:r>
      <w:r w:rsidRPr="00C05B36">
        <w:rPr>
          <w:rFonts w:ascii="TH SarabunIT๙" w:hAnsi="TH SarabunIT๙" w:cs="TH SarabunIT๙"/>
          <w:color w:val="000000"/>
        </w:rPr>
        <w:t xml:space="preserve"> (</w:t>
      </w:r>
      <w:r w:rsidRPr="00C05B36">
        <w:rPr>
          <w:rFonts w:ascii="TH SarabunIT๙" w:hAnsi="TH SarabunIT๙" w:cs="TH SarabunIT๙"/>
          <w:color w:val="000000"/>
          <w:cs/>
        </w:rPr>
        <w:t>ด้วยการลดต้นทุนค่าขนส่ง</w:t>
      </w:r>
      <w:proofErr w:type="spellStart"/>
      <w:r w:rsidRPr="00C05B36">
        <w:rPr>
          <w:rFonts w:ascii="TH SarabunIT๙" w:hAnsi="TH SarabunIT๙" w:cs="TH SarabunIT๙"/>
          <w:color w:val="000000"/>
          <w:cs/>
        </w:rPr>
        <w:t>และโล</w:t>
      </w:r>
      <w:proofErr w:type="spellEnd"/>
      <w:r w:rsidRPr="00C05B36">
        <w:rPr>
          <w:rFonts w:ascii="TH SarabunIT๙" w:hAnsi="TH SarabunIT๙" w:cs="TH SarabunIT๙"/>
          <w:color w:val="000000"/>
          <w:cs/>
        </w:rPr>
        <w:t>จิ</w:t>
      </w:r>
      <w:proofErr w:type="spellStart"/>
      <w:r w:rsidRPr="00C05B36">
        <w:rPr>
          <w:rFonts w:ascii="TH SarabunIT๙" w:hAnsi="TH SarabunIT๙" w:cs="TH SarabunIT๙"/>
          <w:color w:val="000000"/>
          <w:cs/>
        </w:rPr>
        <w:t>สติกส์</w:t>
      </w:r>
      <w:proofErr w:type="spellEnd"/>
      <w:r w:rsidRPr="00C05B36">
        <w:rPr>
          <w:rFonts w:ascii="TH SarabunIT๙" w:hAnsi="TH SarabunIT๙" w:cs="TH SarabunIT๙"/>
          <w:color w:val="000000"/>
        </w:rPr>
        <w:t xml:space="preserve">)    </w:t>
      </w:r>
    </w:p>
    <w:p w:rsidR="00033875" w:rsidRDefault="0003387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</w:p>
    <w:p w:rsidR="0011657B" w:rsidRPr="00C05B36" w:rsidRDefault="00023195" w:rsidP="0002319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 xml:space="preserve">เป้าหมายเชิงยุทธศาสตร์  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๑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)  </w:t>
      </w:r>
      <w:r w:rsidRPr="00C05B36">
        <w:rPr>
          <w:rFonts w:ascii="TH SarabunIT๙" w:hAnsi="TH SarabunIT๙" w:cs="TH SarabunIT๙"/>
          <w:color w:val="000000"/>
          <w:cs/>
        </w:rPr>
        <w:t>การเพิ่มรายได้จากฐานเดิม</w:t>
      </w:r>
      <w:r w:rsidRPr="00C05B36">
        <w:rPr>
          <w:rFonts w:ascii="TH SarabunIT๙" w:hAnsi="TH SarabunIT๙" w:cs="TH SarabunIT๙"/>
          <w:color w:val="000000"/>
        </w:rPr>
        <w:t xml:space="preserve">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๒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) 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การสร้างรายได้จากโอกาสใหม่</w:t>
      </w:r>
      <w:r w:rsidRPr="00C05B36">
        <w:rPr>
          <w:rFonts w:ascii="TH SarabunIT๙" w:hAnsi="TH SarabunIT๙" w:cs="TH SarabunIT๙"/>
          <w:color w:val="000000"/>
        </w:rPr>
        <w:t xml:space="preserve"> 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lastRenderedPageBreak/>
        <w:t>๓</w:t>
      </w:r>
      <w:r w:rsidR="00F45D88" w:rsidRPr="00C05B36">
        <w:rPr>
          <w:rFonts w:ascii="TH SarabunIT๙" w:hAnsi="TH SarabunIT๙" w:cs="TH SarabunIT๙"/>
          <w:color w:val="000000"/>
          <w:cs/>
        </w:rPr>
        <w:t>)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การลดรายจ่าย</w:t>
      </w:r>
      <w:r w:rsidRPr="00C05B36">
        <w:rPr>
          <w:rFonts w:ascii="TH SarabunIT๙" w:hAnsi="TH SarabunIT๙" w:cs="TH SarabunIT๙"/>
          <w:color w:val="000000"/>
        </w:rPr>
        <w:t xml:space="preserve">    </w:t>
      </w:r>
    </w:p>
    <w:p w:rsidR="00023195" w:rsidRPr="00C05B36" w:rsidRDefault="00023195" w:rsidP="0011657B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color w:val="000000"/>
          <w:cs/>
        </w:rPr>
        <w:t>๔</w:t>
      </w:r>
      <w:r w:rsidR="00F45D88" w:rsidRPr="00C05B36">
        <w:rPr>
          <w:rFonts w:ascii="TH SarabunIT๙" w:hAnsi="TH SarabunIT๙" w:cs="TH SarabunIT๙"/>
          <w:color w:val="000000"/>
          <w:cs/>
        </w:rPr>
        <w:t xml:space="preserve">)  </w:t>
      </w:r>
      <w:r w:rsidRPr="00C05B36">
        <w:rPr>
          <w:rFonts w:ascii="TH SarabunIT๙" w:hAnsi="TH SarabunIT๙" w:cs="TH SarabunIT๙"/>
          <w:color w:val="000000"/>
          <w:cs/>
        </w:rPr>
        <w:t>การเพิ่มประสิทธิภาพในการแข่งขัน</w:t>
      </w:r>
      <w:r w:rsidRPr="00C05B36">
        <w:rPr>
          <w:rFonts w:ascii="TH SarabunIT๙" w:hAnsi="TH SarabunIT๙" w:cs="TH SarabunIT๙"/>
          <w:color w:val="000000"/>
        </w:rPr>
        <w:t xml:space="preserve">   </w:t>
      </w:r>
    </w:p>
    <w:p w:rsidR="00023195" w:rsidRPr="00C05B36" w:rsidRDefault="00023195" w:rsidP="00023195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ยุทธศาสตร์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๔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="0011657B" w:rsidRPr="00C05B36">
        <w:rPr>
          <w:rFonts w:ascii="TH SarabunIT๙" w:hAnsi="TH SarabunIT๙" w:cs="TH SarabunIT๙"/>
          <w:color w:val="000000"/>
          <w:cs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ยุทธศาสตร์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="00D2222F" w:rsidRPr="00C05B36">
        <w:rPr>
          <w:rFonts w:ascii="TH SarabunIT๙" w:hAnsi="TH SarabunIT๙" w:cs="TH SarabunIT๙"/>
          <w:color w:val="000000"/>
          <w:cs/>
        </w:rPr>
        <w:t>ดังนี้</w:t>
      </w:r>
    </w:p>
    <w:p w:rsidR="00023195" w:rsidRPr="00C05B36" w:rsidRDefault="00023195" w:rsidP="0002319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ยุทธศาสตร์ที่  ๑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:</w:t>
      </w:r>
      <w:r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การเพิ่มขีดความสามารถในการแข่งขันของประเทศ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เพื่อหลุดพ้นจากประเทศรายได้ปานกลาง</w:t>
      </w:r>
      <w:r w:rsidRPr="00C05B36">
        <w:rPr>
          <w:rFonts w:ascii="TH SarabunIT๙" w:hAnsi="TH SarabunIT๙" w:cs="TH SarabunIT๙"/>
          <w:color w:val="000000"/>
        </w:rPr>
        <w:t xml:space="preserve"> (Growth &amp; Competitiveness) </w:t>
      </w:r>
      <w:r w:rsidRPr="00C05B36">
        <w:rPr>
          <w:rFonts w:ascii="TH SarabunIT๙" w:hAnsi="TH SarabunIT๙" w:cs="TH SarabunIT๙"/>
          <w:color w:val="000000"/>
          <w:cs/>
        </w:rPr>
        <w:t>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๙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 ๓๓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แนวทางการดำเนินการ</w:t>
      </w:r>
      <w:r w:rsidRPr="00C05B36">
        <w:rPr>
          <w:rFonts w:ascii="TH SarabunIT๙" w:hAnsi="TH SarabunIT๙" w:cs="TH SarabunIT๙"/>
          <w:color w:val="000000"/>
        </w:rPr>
        <w:t xml:space="preserve">   </w:t>
      </w:r>
    </w:p>
    <w:p w:rsidR="00023195" w:rsidRPr="00C05B36" w:rsidRDefault="00023195" w:rsidP="0002319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ยุทธศาสตร์ที่  ๒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: 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การลดความเหลื่อมล้ำ</w:t>
      </w:r>
      <w:r w:rsidRPr="00C05B36">
        <w:rPr>
          <w:rFonts w:ascii="TH SarabunIT๙" w:hAnsi="TH SarabunIT๙" w:cs="TH SarabunIT๙"/>
          <w:color w:val="000000"/>
        </w:rPr>
        <w:t xml:space="preserve"> (Inclusive Growth) </w:t>
      </w:r>
      <w:r w:rsidRPr="00C05B36">
        <w:rPr>
          <w:rFonts w:ascii="TH SarabunIT๙" w:hAnsi="TH SarabunIT๙" w:cs="TH SarabunIT๙"/>
          <w:color w:val="000000"/>
          <w:cs/>
        </w:rPr>
        <w:t>ประกอบด้วย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๘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 ๒๐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แนวทางการดำเนินการ</w:t>
      </w:r>
      <w:r w:rsidRPr="00C05B36">
        <w:rPr>
          <w:rFonts w:ascii="TH SarabunIT๙" w:hAnsi="TH SarabunIT๙" w:cs="TH SarabunIT๙"/>
          <w:color w:val="000000"/>
        </w:rPr>
        <w:t xml:space="preserve">   </w:t>
      </w:r>
    </w:p>
    <w:p w:rsidR="00023195" w:rsidRPr="00C05B36" w:rsidRDefault="00023195" w:rsidP="00023195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ยุทธศาสตร์ที่  ๓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:</w:t>
      </w:r>
      <w:r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>การเติบโตที่เป็นมิตรต่อสิ่งแวดล้อม</w:t>
      </w:r>
      <w:r w:rsidRPr="00C05B36">
        <w:rPr>
          <w:rFonts w:ascii="TH SarabunIT๙" w:hAnsi="TH SarabunIT๙" w:cs="TH SarabunIT๙"/>
          <w:color w:val="000000"/>
        </w:rPr>
        <w:t xml:space="preserve"> (Green Growth) </w:t>
      </w:r>
      <w:proofErr w:type="gramStart"/>
      <w:r w:rsidRPr="00C05B36">
        <w:rPr>
          <w:rFonts w:ascii="TH SarabunIT๙" w:hAnsi="TH SarabunIT๙" w:cs="TH SarabunIT๙"/>
          <w:color w:val="000000"/>
          <w:cs/>
        </w:rPr>
        <w:t>ประกอบด้วย  ๕</w:t>
      </w:r>
      <w:proofErr w:type="gramEnd"/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  ๑๑  แนวทางการดำเนินการ</w:t>
      </w:r>
      <w:r w:rsidRPr="00C05B36">
        <w:rPr>
          <w:rFonts w:ascii="TH SarabunIT๙" w:hAnsi="TH SarabunIT๙" w:cs="TH SarabunIT๙"/>
          <w:color w:val="000000"/>
        </w:rPr>
        <w:t xml:space="preserve">  </w:t>
      </w:r>
    </w:p>
    <w:p w:rsidR="0011657B" w:rsidRPr="00C05B36" w:rsidRDefault="00023195" w:rsidP="00F45D88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b/>
          <w:bCs/>
          <w:color w:val="000000"/>
          <w:cs/>
        </w:rPr>
        <w:t>ยุทธศาสตร์ที่  ๔</w:t>
      </w:r>
      <w:r w:rsidRPr="00C05B36">
        <w:rPr>
          <w:rFonts w:ascii="TH SarabunIT๙" w:hAnsi="TH SarabunIT๙" w:cs="TH SarabunIT๙"/>
          <w:b/>
          <w:bCs/>
          <w:color w:val="000000"/>
        </w:rPr>
        <w:t xml:space="preserve">  :</w:t>
      </w:r>
      <w:r w:rsidRPr="00C05B36">
        <w:rPr>
          <w:rFonts w:ascii="TH SarabunIT๙" w:hAnsi="TH SarabunIT๙" w:cs="TH SarabunIT๙"/>
          <w:color w:val="000000"/>
        </w:rPr>
        <w:t xml:space="preserve">  </w:t>
      </w:r>
      <w:r w:rsidRPr="00C05B36">
        <w:rPr>
          <w:rFonts w:ascii="TH SarabunIT๙" w:hAnsi="TH SarabunIT๙" w:cs="TH SarabunIT๙"/>
          <w:color w:val="000000"/>
          <w:cs/>
        </w:rPr>
        <w:t xml:space="preserve">การสร้างความสมดุลและปรับระบบบริหารจัดการ </w:t>
      </w:r>
      <w:r w:rsidRPr="00C05B36">
        <w:rPr>
          <w:rFonts w:ascii="TH SarabunIT๙" w:hAnsi="TH SarabunIT๙" w:cs="TH SarabunIT๙"/>
          <w:color w:val="000000"/>
        </w:rPr>
        <w:t xml:space="preserve">(Internal </w:t>
      </w:r>
      <w:r w:rsidR="00F6025B" w:rsidRPr="00C05B36">
        <w:rPr>
          <w:rFonts w:ascii="TH SarabunIT๙" w:hAnsi="TH SarabunIT๙" w:cs="TH SarabunIT๙"/>
          <w:color w:val="000000"/>
        </w:rPr>
        <w:t>p</w:t>
      </w:r>
      <w:r w:rsidRPr="00C05B36">
        <w:rPr>
          <w:rFonts w:ascii="TH SarabunIT๙" w:hAnsi="TH SarabunIT๙" w:cs="TH SarabunIT๙"/>
          <w:color w:val="000000"/>
        </w:rPr>
        <w:t xml:space="preserve">rocess) </w:t>
      </w:r>
      <w:proofErr w:type="gramStart"/>
      <w:r w:rsidRPr="00C05B36">
        <w:rPr>
          <w:rFonts w:ascii="TH SarabunIT๙" w:hAnsi="TH SarabunIT๙" w:cs="TH SarabunIT๙"/>
          <w:color w:val="000000"/>
          <w:cs/>
        </w:rPr>
        <w:t>ประกอบด้วย  ๘</w:t>
      </w:r>
      <w:proofErr w:type="gramEnd"/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ประเด็นหลัก  ๑๕</w:t>
      </w:r>
      <w:r w:rsidRPr="00C05B36">
        <w:rPr>
          <w:rFonts w:ascii="TH SarabunIT๙" w:hAnsi="TH SarabunIT๙" w:cs="TH SarabunIT๙"/>
          <w:color w:val="000000"/>
        </w:rPr>
        <w:t xml:space="preserve"> </w:t>
      </w:r>
      <w:r w:rsidRPr="00C05B36">
        <w:rPr>
          <w:rFonts w:ascii="TH SarabunIT๙" w:hAnsi="TH SarabunIT๙" w:cs="TH SarabunIT๙"/>
          <w:color w:val="000000"/>
          <w:cs/>
        </w:rPr>
        <w:t>แนวทางการดำเนินการ</w:t>
      </w:r>
    </w:p>
    <w:p w:rsidR="0011657B" w:rsidRPr="00C05B36" w:rsidRDefault="0011657B" w:rsidP="002027D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2027DE" w:rsidRPr="00C05B36" w:rsidRDefault="00E90F46" w:rsidP="0002319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๔</w:t>
      </w:r>
      <w:r w:rsidR="00023195" w:rsidRPr="00C05B36">
        <w:rPr>
          <w:rFonts w:ascii="TH SarabunIT๙" w:hAnsi="TH SarabunIT๙" w:cs="TH SarabunIT๙"/>
          <w:b/>
          <w:bCs/>
          <w:cs/>
        </w:rPr>
        <w:t xml:space="preserve">.  </w:t>
      </w:r>
      <w:r w:rsidR="002027DE" w:rsidRPr="00C05B36">
        <w:rPr>
          <w:rFonts w:ascii="TH SarabunIT๙" w:hAnsi="TH SarabunIT๙" w:cs="TH SarabunIT๙"/>
          <w:b/>
          <w:bCs/>
          <w:cs/>
        </w:rPr>
        <w:t xml:space="preserve">ค่านิยมหลักของคนไทย  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  <w:b/>
          <w:bCs/>
          <w:cs/>
        </w:rPr>
      </w:pPr>
      <w:r w:rsidRPr="00C05B36">
        <w:rPr>
          <w:rFonts w:ascii="TH SarabunIT๙" w:hAnsi="TH SarabunIT๙" w:cs="TH SarabunIT๙"/>
          <w:b/>
          <w:bCs/>
          <w:cs/>
        </w:rPr>
        <w:t>ค่านิยมหลักของคนไทย</w:t>
      </w:r>
      <w:r w:rsidRPr="00C05B36">
        <w:rPr>
          <w:rFonts w:ascii="TH SarabunIT๙" w:hAnsi="TH SarabunIT๙" w:cs="TH SarabunIT๙"/>
          <w:b/>
          <w:bCs/>
        </w:rPr>
        <w:t xml:space="preserve"> </w:t>
      </w:r>
      <w:r w:rsidRPr="00C05B36">
        <w:rPr>
          <w:rFonts w:ascii="TH SarabunIT๙" w:hAnsi="TH SarabunIT๙" w:cs="TH SarabunIT๙"/>
          <w:b/>
          <w:bCs/>
          <w:cs/>
        </w:rPr>
        <w:t>เพื่อ</w:t>
      </w:r>
      <w:r w:rsidR="00D2222F" w:rsidRPr="00C05B36">
        <w:rPr>
          <w:rFonts w:ascii="TH SarabunIT๙" w:hAnsi="TH SarabunIT๙" w:cs="TH SarabunIT๙"/>
          <w:b/>
          <w:bCs/>
          <w:cs/>
        </w:rPr>
        <w:t xml:space="preserve">สร้างสรรค์ประเทศไทยให้เข้มแข็ง  </w:t>
      </w:r>
      <w:r w:rsidRPr="00C05B36">
        <w:rPr>
          <w:rFonts w:ascii="TH SarabunIT๙" w:hAnsi="TH SarabunIT๙" w:cs="TH SarabunIT๙"/>
          <w:b/>
          <w:bCs/>
          <w:cs/>
        </w:rPr>
        <w:t>มีทั้งหมด ๑๒ ประการ  ดังนี้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๑)  มีความรักชาติ  ศาสนา  พระมหากษัตริย์  ซึ่งเป็นสถาบันหลักของชาติในปัจจุบัน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๒)  ซื่อสัตย์  เสียสละ  อดทน  มีอุดมการณ์ในสิ่งที่ดีงามเพื่อส่วนรวม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๓)  กตัญญู  ต่อพ่อแม่  ผู้ปกครอง  ครูบาอาจารย์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๔)  ใฝ่หาความรู้  หมั่นศึกษา  เล่าเรียน  ทางตรงและทางอ้อม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๕)  รักษาวัฒนธรรมประเพณีไทยอันงดงาม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๖)  มีศีลธรรม  รักษาความสัตย์  หวังดีต่อผู้อื่น  เผื่อแผ่และแบ่งปัน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๗)  เข้าใจ  เรียนรู้  การเป็นประชาธิปไตยอันมีพระมหากษัตริย์ทรงเป็นประมุขที่ถูกต้อง</w:t>
      </w:r>
    </w:p>
    <w:p w:rsidR="00F45D88" w:rsidRPr="00C05B36" w:rsidRDefault="00023195" w:rsidP="00C05B36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๘)  มีระเบียบวินัย เคารพกฎหมาย ผู้น้อยรู้จักการเคารพผู้ใหญ่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๙)  มีสติ  รู้ตัว  รู้คิด  รู้ทำ  รู้ปฏิบัติ ตามพระราชดำรัสของพระบาทสมเด็จพระเจ้าอยู่หัว</w:t>
      </w:r>
    </w:p>
    <w:p w:rsidR="00023195" w:rsidRPr="00C05B36" w:rsidRDefault="00023195" w:rsidP="0011657B">
      <w:pPr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๑๐) รู้จักดำรงตนอยู่โดยใช้หลักปรัชญาเศรษฐกิจพอเพียงตามพระราชดำรัสของพระบาทสมเด็จพระเจ้าอยู่หัวรู้จักอดออมไว้ใช้เมื่อยามจำเป็น  มีไว้พอกินพอใช้  ถ้าเหลือก็แจกจ่าย จำหน่าย  และขยายกิจการ เมื่อมีความพร้อมโดยภูมิคุ้มกันที่ดี</w:t>
      </w:r>
    </w:p>
    <w:p w:rsidR="00023195" w:rsidRPr="00C05B36" w:rsidRDefault="00023195" w:rsidP="00D2222F">
      <w:pPr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๑๑) มีความเข้มแข็งทั้งร่างกายและจิตใจ ไม่ยอมแพ้ต่ออำนาจฝ่ายต่ำหรือกิเลส มีความละอาย เกรงกลั</w:t>
      </w:r>
      <w:r w:rsidR="0011657B" w:rsidRPr="00C05B36">
        <w:rPr>
          <w:rFonts w:ascii="TH SarabunIT๙" w:hAnsi="TH SarabunIT๙" w:cs="TH SarabunIT๙"/>
          <w:cs/>
        </w:rPr>
        <w:t>ว</w:t>
      </w:r>
      <w:r w:rsidRPr="00C05B36">
        <w:rPr>
          <w:rFonts w:ascii="TH SarabunIT๙" w:hAnsi="TH SarabunIT๙" w:cs="TH SarabunIT๙"/>
          <w:cs/>
        </w:rPr>
        <w:t>ต่อบาปตามหลักของศาสนา</w:t>
      </w:r>
    </w:p>
    <w:p w:rsidR="00023195" w:rsidRPr="00C05B36" w:rsidRDefault="00023195" w:rsidP="00D2222F">
      <w:pPr>
        <w:ind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๑๒) คำนึงถึงผลประโยชน์ของส่วนรวม  และต่อชาติ  มากกว่าผลประโยชน์ของตนเอง</w:t>
      </w:r>
    </w:p>
    <w:p w:rsidR="00023195" w:rsidRPr="00C05B36" w:rsidRDefault="00023195" w:rsidP="00023195">
      <w:pPr>
        <w:tabs>
          <w:tab w:val="num" w:pos="426"/>
        </w:tabs>
        <w:jc w:val="thaiDistribute"/>
        <w:rPr>
          <w:rFonts w:ascii="TH SarabunIT๙" w:hAnsi="TH SarabunIT๙" w:cs="TH SarabunIT๙"/>
          <w:b/>
          <w:bCs/>
        </w:rPr>
      </w:pPr>
    </w:p>
    <w:p w:rsidR="002027DE" w:rsidRPr="00C05B36" w:rsidRDefault="00E90F46" w:rsidP="0002319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๕</w:t>
      </w:r>
      <w:r w:rsidR="00023195" w:rsidRPr="00C05B36">
        <w:rPr>
          <w:rFonts w:ascii="TH SarabunIT๙" w:hAnsi="TH SarabunIT๙" w:cs="TH SarabunIT๙"/>
          <w:b/>
          <w:bCs/>
          <w:cs/>
        </w:rPr>
        <w:t xml:space="preserve">.  </w:t>
      </w:r>
      <w:r w:rsidR="002027DE" w:rsidRPr="00C05B36">
        <w:rPr>
          <w:rFonts w:ascii="TH SarabunIT๙" w:hAnsi="TH SarabunIT๙" w:cs="TH SarabunIT๙"/>
          <w:b/>
          <w:bCs/>
          <w:cs/>
        </w:rPr>
        <w:t xml:space="preserve">นโยบายของรัฐบาล  </w:t>
      </w:r>
    </w:p>
    <w:p w:rsidR="008C2AE7" w:rsidRPr="00C05B36" w:rsidRDefault="00E90F46" w:rsidP="008C2AE7">
      <w:pPr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b/>
          <w:bCs/>
          <w:cs/>
        </w:rPr>
        <w:t>๕</w:t>
      </w:r>
      <w:r w:rsidR="00D2222F" w:rsidRPr="00C05B36">
        <w:rPr>
          <w:rFonts w:ascii="TH SarabunIT๙" w:hAnsi="TH SarabunIT๙" w:cs="TH SarabunIT๙"/>
          <w:b/>
          <w:bCs/>
          <w:cs/>
        </w:rPr>
        <w:t xml:space="preserve">.๑  </w:t>
      </w:r>
      <w:r w:rsidR="008C2AE7" w:rsidRPr="00C05B36">
        <w:rPr>
          <w:rFonts w:ascii="TH SarabunIT๙" w:hAnsi="TH SarabunIT๙" w:cs="TH SarabunIT๙"/>
          <w:b/>
          <w:bCs/>
          <w:cs/>
        </w:rPr>
        <w:t>นโยบายหรือยุทธศาสตร์ประชารัฐ</w:t>
      </w:r>
    </w:p>
    <w:p w:rsidR="008C2AE7" w:rsidRPr="00C05B36" w:rsidRDefault="008C2AE7" w:rsidP="008C2AE7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 xml:space="preserve">      พลเอกประยุทธ์จันทร์โอชา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นายกรัฐมนตรี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ได้กำหนดนโยบายหรือยุทธศาสตร์ประชารัฐขึ้นเพื่อเป็นแนวนโยบายในการสร้างความสามัคคีรวมพลังของผู้คนในสังคมไทยโดยไม่แยกฝักแยกฝ่ายและไม่กันใครออกไปจากสังคมอีกทั้งยังเป็นสานึกและหน้าที่ที่คนไทยทุกคนจะต้องร่วมมือกันในการปกป้องแผ่นดินแม่จากภยันตรายทั้งปวงและร่วมกันพัฒนาชุมชนท้องถิ่นและประเทศชาติให้เจริญก้าวหน้ามั่นคงและยั่งยื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ประสานพลังการสร้างชาติที่ต้องเติบโตแบบเศรษฐกิจฐานรากเพื่อให้เกิดความยั่งยืน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นโยบายหรือยุทธศาสตร์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ประชารัฐ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จึงมีแนวคิดในเรื่องของความร่วมมือร่วมใจของรัฐและประชาสังคมเพื่อร่วมแก้ปัญหาเศรษฐกิจและขับเคลื่อนการพัฒนาชาติทุกมิติที่เกิดขึ้นเพราะว่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ประชารัฐ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เปิดโอกาสให้ประชาชนเข้ามามีส่วนในการพัฒนาประเทศที่มีรูปแบบเครือข่าย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โยงใยสัมพันธ์กันเสริมสร้างการมีส่วนร่วมของทุกภาคส่วนเป็นแนวทางการบริหารราชการแผ่นดินยุคปัจจุบันที่เกิดจากการหล่อหลอม</w:t>
      </w:r>
      <w:r w:rsidRPr="00C05B36">
        <w:rPr>
          <w:rFonts w:ascii="TH SarabunIT๙" w:hAnsi="TH SarabunIT๙" w:cs="TH SarabunIT๙"/>
          <w:cs/>
        </w:rPr>
        <w:lastRenderedPageBreak/>
        <w:t>รวมพลังของคนไทยทุกคน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 xml:space="preserve"> ทุกหมู่เหล่า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เห็นได้จาก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เพลงชาติไทยซึ่งมีใจความว่า</w:t>
      </w:r>
      <w:r w:rsidRPr="00C05B36">
        <w:rPr>
          <w:rFonts w:ascii="TH SarabunIT๙" w:hAnsi="TH SarabunIT๙" w:cs="TH SarabunIT๙"/>
        </w:rPr>
        <w:t xml:space="preserve"> “</w:t>
      </w:r>
      <w:r w:rsidRPr="00C05B36">
        <w:rPr>
          <w:rFonts w:ascii="TH SarabunIT๙" w:hAnsi="TH SarabunIT๙" w:cs="TH SarabunIT๙"/>
          <w:cs/>
        </w:rPr>
        <w:t>ประเทศไทยรวมเลือดเนื้อชาติเชื้อไทยเป็นประชารัฐไผทของไทยทุกส่วนอยู่ดำรงคงไว้ได้ทั้งมวลด้วยไทยล้วนหมายรักสามัคคี</w:t>
      </w:r>
      <w:r w:rsidRPr="00C05B36">
        <w:rPr>
          <w:rFonts w:ascii="TH SarabunIT๙" w:hAnsi="TH SarabunIT๙" w:cs="TH SarabunIT๙"/>
        </w:rPr>
        <w:t>...”</w:t>
      </w:r>
    </w:p>
    <w:p w:rsidR="0066656E" w:rsidRPr="00C05B36" w:rsidRDefault="00E90F46" w:rsidP="0066656E">
      <w:pPr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๕</w:t>
      </w:r>
      <w:r w:rsidR="0066656E" w:rsidRPr="00C05B36">
        <w:rPr>
          <w:rFonts w:ascii="TH SarabunIT๙" w:hAnsi="TH SarabunIT๙" w:cs="TH SarabunIT๙"/>
          <w:b/>
          <w:bCs/>
          <w:cs/>
        </w:rPr>
        <w:t xml:space="preserve">.๒  </w:t>
      </w:r>
      <w:r w:rsidR="00A1003E" w:rsidRPr="00C05B36">
        <w:rPr>
          <w:rFonts w:ascii="TH SarabunIT๙" w:hAnsi="TH SarabunIT๙" w:cs="TH SarabunIT๙"/>
          <w:b/>
          <w:bCs/>
          <w:cs/>
        </w:rPr>
        <w:t>นโยบายของรัฐบาล</w:t>
      </w:r>
      <w:r w:rsidR="00A1003E" w:rsidRPr="00C05B36">
        <w:rPr>
          <w:rFonts w:ascii="TH SarabunIT๙" w:hAnsi="TH SarabunIT๙" w:cs="TH SarabunIT๙"/>
          <w:b/>
          <w:bCs/>
        </w:rPr>
        <w:t xml:space="preserve"> </w:t>
      </w:r>
      <w:r w:rsidR="00A1003E" w:rsidRPr="00C05B36">
        <w:rPr>
          <w:rFonts w:ascii="TH SarabunIT๙" w:hAnsi="TH SarabunIT๙" w:cs="TH SarabunIT๙"/>
          <w:b/>
          <w:bCs/>
          <w:cs/>
        </w:rPr>
        <w:t xml:space="preserve">พล.อ.ประยุทธ์  จันทร์โอชา  </w:t>
      </w:r>
    </w:p>
    <w:p w:rsidR="00A1003E" w:rsidRPr="00C05B36" w:rsidRDefault="00A1003E" w:rsidP="0066656E">
      <w:pPr>
        <w:ind w:firstLine="720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 xml:space="preserve">       ประกอบด้วยนโยบาย  ๑๑  ด้าน  ดังนี้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๑)  การปกป้องและเชิดชูสถาบันพระมหากษัตริย์</w:t>
      </w:r>
    </w:p>
    <w:p w:rsidR="0066656E" w:rsidRPr="00C05B36" w:rsidRDefault="00A1003E" w:rsidP="00A1003E">
      <w:pPr>
        <w:ind w:left="144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๒)  การรักษาความมั่นคงของรัฐบาลและการต่างประเทศ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๓)  การลดความเหลื่อมล้ำของสังคม และการสร้างโอกาสเข้าถึงบริการของรัฐ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๔)  การศึกษาและเรียนรู้ การทะนุบำรุงศาสนา  ศิลปวัฒนธรรม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๕)  การยกระดับคุณภาพบริการด้านสาธารณสุขและสุขภาพของประชาชน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๖)  การเพิ่มศักยภาพทางเศรษฐกิจของประเทศ</w:t>
      </w:r>
    </w:p>
    <w:p w:rsidR="00A1003E" w:rsidRPr="00C05B36" w:rsidRDefault="00A1003E" w:rsidP="00A1003E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๗)  การส่งเสริมบทบาทและการใช้โอกาสในประชาคมอาเซียน</w:t>
      </w:r>
    </w:p>
    <w:p w:rsidR="00A1003E" w:rsidRPr="00C05B36" w:rsidRDefault="00A1003E" w:rsidP="0066656E">
      <w:pPr>
        <w:ind w:firstLine="144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๘)  การพัฒนาและส่งเสริมการใช้ประโยชน์จากวิทยาศาสตร์  เทคโนโลยี การวิจัยและพัฒนาและนวัตกรรม</w:t>
      </w:r>
    </w:p>
    <w:p w:rsidR="00F45D88" w:rsidRPr="00C05B36" w:rsidRDefault="00A1003E" w:rsidP="00C05B36">
      <w:pPr>
        <w:ind w:firstLine="144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๙)  การรักษาความมั่นคงของฐานทรัพยากรและการสร้างสมดุลระหว่างการอนุรักษ์กับการใช้ประโยชน์อย่างยั่งยืน</w:t>
      </w:r>
    </w:p>
    <w:p w:rsidR="00A1003E" w:rsidRPr="00C05B36" w:rsidRDefault="00A1003E" w:rsidP="00A1003E">
      <w:pPr>
        <w:ind w:firstLine="144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๑๐)  การส่งเสริมการบริหารราชการแผ่นดินที่มี</w:t>
      </w:r>
      <w:proofErr w:type="spellStart"/>
      <w:r w:rsidRPr="00C05B36">
        <w:rPr>
          <w:rFonts w:ascii="TH SarabunIT๙" w:hAnsi="TH SarabunIT๙" w:cs="TH SarabunIT๙"/>
          <w:cs/>
        </w:rPr>
        <w:t>ธรรมาภิ</w:t>
      </w:r>
      <w:proofErr w:type="spellEnd"/>
      <w:r w:rsidRPr="00C05B36">
        <w:rPr>
          <w:rFonts w:ascii="TH SarabunIT๙" w:hAnsi="TH SarabunIT๙" w:cs="TH SarabunIT๙"/>
          <w:cs/>
        </w:rPr>
        <w:t>บาล และการป้องกันปราบปรามการทุจริตและประพฤติมิชอบในภาครัฐ</w:t>
      </w:r>
    </w:p>
    <w:p w:rsidR="00A1003E" w:rsidRPr="00C05B36" w:rsidRDefault="00A1003E" w:rsidP="001959DC">
      <w:pPr>
        <w:ind w:left="720" w:firstLine="720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๑๑)  การปรับปรุงกฎหมายและกระบวนการยุติธรรม</w:t>
      </w:r>
    </w:p>
    <w:p w:rsidR="002027DE" w:rsidRPr="00C05B36" w:rsidRDefault="00E90F46" w:rsidP="0066656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๕</w:t>
      </w:r>
      <w:r w:rsidR="0066656E" w:rsidRPr="00C05B36">
        <w:rPr>
          <w:rFonts w:ascii="TH SarabunIT๙" w:hAnsi="TH SarabunIT๙" w:cs="TH SarabunIT๙"/>
          <w:b/>
          <w:bCs/>
          <w:cs/>
        </w:rPr>
        <w:t xml:space="preserve">.๓  </w:t>
      </w:r>
      <w:r w:rsidR="002027DE" w:rsidRPr="00C05B36">
        <w:rPr>
          <w:rFonts w:ascii="TH SarabunIT๙" w:hAnsi="TH SarabunIT๙" w:cs="TH SarabunIT๙"/>
          <w:b/>
          <w:bCs/>
          <w:cs/>
        </w:rPr>
        <w:t>ยุทธศาสตร์และนโยบายของคณะรักษาความสงบแห่งชาติ (</w:t>
      </w:r>
      <w:proofErr w:type="spellStart"/>
      <w:r w:rsidR="002027DE" w:rsidRPr="00C05B36">
        <w:rPr>
          <w:rFonts w:ascii="TH SarabunIT๙" w:hAnsi="TH SarabunIT๙" w:cs="TH SarabunIT๙"/>
          <w:b/>
          <w:bCs/>
          <w:cs/>
        </w:rPr>
        <w:t>คสช.</w:t>
      </w:r>
      <w:proofErr w:type="spellEnd"/>
      <w:r w:rsidR="002027DE" w:rsidRPr="00C05B36">
        <w:rPr>
          <w:rFonts w:ascii="TH SarabunIT๙" w:hAnsi="TH SarabunIT๙" w:cs="TH SarabunIT๙"/>
          <w:b/>
          <w:bCs/>
          <w:cs/>
        </w:rPr>
        <w:t xml:space="preserve">) </w:t>
      </w:r>
    </w:p>
    <w:p w:rsidR="008C2AE7" w:rsidRPr="00C05B36" w:rsidRDefault="008C2AE7" w:rsidP="008C2AE7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b/>
          <w:bCs/>
          <w:cs/>
        </w:rPr>
        <w:t>๑)  การแก้ไข</w:t>
      </w:r>
      <w:r w:rsidRPr="00C05B36">
        <w:rPr>
          <w:rFonts w:ascii="TH SarabunIT๙" w:hAnsi="TH SarabunIT๙" w:cs="TH SarabunIT๙"/>
          <w:b/>
          <w:bCs/>
        </w:rPr>
        <w:t xml:space="preserve"> </w:t>
      </w:r>
      <w:r w:rsidRPr="00C05B36">
        <w:rPr>
          <w:rFonts w:ascii="TH SarabunIT๙" w:hAnsi="TH SarabunIT๙" w:cs="TH SarabunIT๙"/>
          <w:b/>
          <w:bCs/>
          <w:cs/>
        </w:rPr>
        <w:t xml:space="preserve">ปัญหายาเสพติด  </w:t>
      </w:r>
      <w:r w:rsidRPr="00C05B36">
        <w:rPr>
          <w:rFonts w:ascii="TH SarabunIT๙" w:hAnsi="TH SarabunIT๙" w:cs="TH SarabunIT๙"/>
          <w:cs/>
        </w:rPr>
        <w:t>โดยยึดหลักนิติธรรมในการปราบปรามลงโทษผู้ผลิต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ผู้ค้าผู้มีอิทธิพล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และผู้ประพฤติมิชอบโดยบังคับใช้กฎหมายอย่างเคร่งครัด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ให้องค์กรปกครองส่วนท้องถิ่นนำแนวนโยบายของรัฐบาล</w:t>
      </w:r>
      <w:proofErr w:type="gramStart"/>
      <w:r w:rsidRPr="00C05B36">
        <w:rPr>
          <w:rFonts w:ascii="TH SarabunIT๙" w:hAnsi="TH SarabunIT๙" w:cs="TH SarabunIT๙"/>
        </w:rPr>
        <w:t>/</w:t>
      </w:r>
      <w:proofErr w:type="spellStart"/>
      <w:r w:rsidRPr="00C05B36">
        <w:rPr>
          <w:rFonts w:ascii="TH SarabunIT๙" w:hAnsi="TH SarabunIT๙" w:cs="TH SarabunIT๙"/>
          <w:cs/>
        </w:rPr>
        <w:t>คสช</w:t>
      </w:r>
      <w:proofErr w:type="spellEnd"/>
      <w:r w:rsidRPr="00C05B36">
        <w:rPr>
          <w:rFonts w:ascii="TH SarabunIT๙" w:hAnsi="TH SarabunIT๙" w:cs="TH SarabunIT๙"/>
        </w:rPr>
        <w:t>.</w:t>
      </w:r>
      <w:proofErr w:type="gramEnd"/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ไปปรับใช้ตามอำนาจหน้าที่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ดังนี้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๑.๑)  สนับสนุน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ส่งเสริม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หน่วยงานที่เกี่ยวข้องกับการปราบปรามยาเสพติดทุกหน่วยดำเนิน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การปราบปรามและจับกุมผู้ผลิตผู้ค้า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ผู้นำเข้า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และส่งออกรวมทั้งผู้สมคบและสนับสนุนช่วยเหลือให้ได้ผลอย่างจริงจัง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๑.๒)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สนับสนุน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ส่งเสริม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หน่วยงานที่ดูแล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ควบคุมตรวจสอบสถานบริการตามกฎหมายว่าด้วยสถานบริการที่พักอาศัยเชิงพาณิชย์สถานที่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 xml:space="preserve"> ที่จัดให้มีการเล่นบิลเลียด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สนุก</w:t>
      </w:r>
      <w:proofErr w:type="spellStart"/>
      <w:r w:rsidRPr="00C05B36">
        <w:rPr>
          <w:rFonts w:ascii="TH SarabunIT๙" w:hAnsi="TH SarabunIT๙" w:cs="TH SarabunIT๙"/>
          <w:cs/>
        </w:rPr>
        <w:t>เกอร์</w:t>
      </w:r>
      <w:proofErr w:type="spellEnd"/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รวมทั้งโรงงานตามกฎหมายว่าด้วยโรงงานและสถานประกอบการมิให้เจ้าของหรือผู้ประกอบการปล่อยปละละเลยให้มีการซุกซ่อนหรือค้ายาเสพติดหากพบให้ดำเนินการลงโทษตามกฎหมาย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๑.๓)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สนับสนุน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ส่งเสริม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หน่วยงานที่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รับผิดชอบนำผู้เสพยาเสพติดเข้ารับการบำบัดรักษาโดยทันที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และติดตามดูแลให้ความช่วยเหลือให้สามารถกลับมามีชีวิตอย่างปกติสุข</w:t>
      </w:r>
    </w:p>
    <w:p w:rsidR="003E5A15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๑.๔)  ดำเนินการลงโทษเจ้าหน้าที่รัฐที่มีส่วนเกี่ยวข้องกับยาเสพติด</w:t>
      </w:r>
      <w:r w:rsidRPr="00C05B36">
        <w:rPr>
          <w:rFonts w:ascii="TH SarabunIT๙" w:hAnsi="TH SarabunIT๙" w:cs="TH SarabunIT๙"/>
        </w:rPr>
        <w:t xml:space="preserve"> (</w:t>
      </w:r>
      <w:r w:rsidRPr="00C05B36">
        <w:rPr>
          <w:rFonts w:ascii="TH SarabunIT๙" w:hAnsi="TH SarabunIT๙" w:cs="TH SarabunIT๙"/>
          <w:cs/>
        </w:rPr>
        <w:t>ข้าราชการองค์การบริหารส่วนจังหวัด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พนักงานเทศบาล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พนักงานส่วนตำบล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พนักงานเมืองพัทยา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ลูกจ้างประจำและพนักงานจ้าง</w:t>
      </w:r>
      <w:r w:rsidRPr="00C05B36">
        <w:rPr>
          <w:rFonts w:ascii="TH SarabunIT๙" w:hAnsi="TH SarabunIT๙" w:cs="TH SarabunIT๙"/>
        </w:rPr>
        <w:t xml:space="preserve">) </w:t>
      </w:r>
      <w:r w:rsidRPr="00C05B36">
        <w:rPr>
          <w:rFonts w:ascii="TH SarabunIT๙" w:hAnsi="TH SarabunIT๙" w:cs="TH SarabunIT๙"/>
          <w:cs/>
        </w:rPr>
        <w:t>ทั้งนี้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ให้องค์กรปกครองส่วนท้องถิ่น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ยึดหลัก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ผู้เสพคือผู้ป่วยที่ต้องได้รับการบำบัดรักษาให้กลับมาเป็นคนดีของสังคม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พร้อมทั้งมีกลไกติดตามช่วยเหลือ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อย่างเป็นระบบ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ดำเนินการ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อย่างจริงจังในการป้องกันปัญหาด้วยการแสวงหาความร่วมมือเชิงรุกกับองค์กรภาครัฐต่างๆ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ในการควบคุมและสกัดกั้นยาเสพติด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สารเคมี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และสารตั้งต้นในการผลิตยาเสพติด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ที่ลักลอบเข้าสู่ประเทศภายใต้การบริหารจัดการอย่าง</w:t>
      </w:r>
      <w:proofErr w:type="spellStart"/>
      <w:r w:rsidRPr="00C05B36">
        <w:rPr>
          <w:rFonts w:ascii="TH SarabunIT๙" w:hAnsi="TH SarabunIT๙" w:cs="TH SarabunIT๙"/>
          <w:cs/>
        </w:rPr>
        <w:t>บูรณา</w:t>
      </w:r>
      <w:proofErr w:type="spellEnd"/>
      <w:r w:rsidRPr="00C05B36">
        <w:rPr>
          <w:rFonts w:ascii="TH SarabunIT๙" w:hAnsi="TH SarabunIT๙" w:cs="TH SarabunIT๙"/>
          <w:cs/>
        </w:rPr>
        <w:t>การและมีประสิทธิภาพรวมทั้งดำเนินการป้องกันกลุ่มเสี่ยงและประชาชนทั่วไปไม่ให้เข้าไปเกี่ยวข้องกับยาเสพติดด้วยการรวมพลังทุกภาคส่วนเป็นพลังแผ่นดินในการต่อสู้กับยาเสพติด</w:t>
      </w:r>
    </w:p>
    <w:p w:rsidR="008C2AE7" w:rsidRPr="00C05B36" w:rsidRDefault="008C2AE7" w:rsidP="008C2AE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C05B36">
        <w:rPr>
          <w:rFonts w:ascii="TH SarabunIT๙" w:hAnsi="TH SarabunIT๙" w:cs="TH SarabunIT๙"/>
          <w:b/>
          <w:bCs/>
          <w:cs/>
        </w:rPr>
        <w:t>๒)  มาตรการป้องกันและแก้ไขปัญหาการทุจริตประพฤติมิชอบ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lastRenderedPageBreak/>
        <w:t>โดยเสริมสร้าง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จิตสานึกและค่านิยมให้กับเจ้าหน้าที่ของรัฐยึดหลัก</w:t>
      </w:r>
      <w:proofErr w:type="spellStart"/>
      <w:r w:rsidRPr="00C05B36">
        <w:rPr>
          <w:rFonts w:ascii="TH SarabunIT๙" w:hAnsi="TH SarabunIT๙" w:cs="TH SarabunIT๙"/>
          <w:cs/>
        </w:rPr>
        <w:t>ธรรมาภิ</w:t>
      </w:r>
      <w:proofErr w:type="spellEnd"/>
      <w:r w:rsidRPr="00C05B36">
        <w:rPr>
          <w:rFonts w:ascii="TH SarabunIT๙" w:hAnsi="TH SarabunIT๙" w:cs="TH SarabunIT๙"/>
          <w:cs/>
        </w:rPr>
        <w:t>บาลในการปฏิบัติหน้าที่การปลูกจิตสานึกค่านิยมคุณธรรมจริยธรรมและสร้างวินัยแก่ทุกภาคส่วน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ร่วมรวมพลังแผ่นดินป้องกันและปราบปรามการทุจริต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จึงให้ถือปฏิบัติตามคาสั่งคณะรักษาความสงบแห่งชาติ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ที่  ๖๙</w:t>
      </w:r>
      <w:r w:rsidRPr="00C05B36">
        <w:rPr>
          <w:rFonts w:ascii="TH SarabunIT๙" w:hAnsi="TH SarabunIT๙" w:cs="TH SarabunIT๙"/>
        </w:rPr>
        <w:t>/</w:t>
      </w:r>
      <w:r w:rsidRPr="00C05B36">
        <w:rPr>
          <w:rFonts w:ascii="TH SarabunIT๙" w:hAnsi="TH SarabunIT๙" w:cs="TH SarabunIT๙"/>
          <w:cs/>
        </w:rPr>
        <w:t>๒๕๕๗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เรื่อง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มาตรการป้องกันและแก้ไขการทุจริตประพฤติมิชอบ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ลงวันที่ ๑๘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มิถุนายน ๒๕๕๗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และกำหนดแนวทางการดำเนินงานขององค์กรปกครองส่วนท้องถิ่นดังนี้</w:t>
      </w:r>
    </w:p>
    <w:p w:rsidR="00F45D88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๒.๑)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ทำการสำรวจ</w:t>
      </w:r>
      <w:r w:rsidRPr="00C05B36">
        <w:rPr>
          <w:rFonts w:ascii="TH SarabunIT๙" w:hAnsi="TH SarabunIT๙" w:cs="TH SarabunIT๙"/>
        </w:rPr>
        <w:t xml:space="preserve">  </w:t>
      </w:r>
      <w:r w:rsidRPr="00C05B36">
        <w:rPr>
          <w:rFonts w:ascii="TH SarabunIT๙" w:hAnsi="TH SarabunIT๙" w:cs="TH SarabunIT๙"/>
          <w:cs/>
        </w:rPr>
        <w:t>ศึกษารูปแบบการกระ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ำผิดในอำนาจหน้าที่ของแต่ละหน่วยงานที่เกิดหรือน่าจะเกิดสม่ำเสมอกระบวนการขั้นตอนใดที่น่าจะเกิดการทุจริต ตำแหน่งหรือตัวเจ้าหน้าที่ที่รับผิดชอบและวิธีการกระทำผิด</w:t>
      </w:r>
    </w:p>
    <w:p w:rsidR="001959DC" w:rsidRPr="00C05B36" w:rsidRDefault="008C2AE7" w:rsidP="00C05B36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๒.๒)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กำหนดแนวทางวิธีการแก้ไขลดโอกาสและป้องกันการทุจริตในทุกขั้นตอนที่มีความเสี่ยง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๒.๓)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กำหนดวิธีดำเนินการที่สามารถปฏิบัติให้เกิดผลเป็นรูปธรรมอย่างจริงจังกับการกระทาผิดที่ปรากฏเห็นเป็นที่ประจักษ์อยู่โดยทั่วไปที่ทาให้ประชาชนมีความรู้สึกว่าเจ้าหน้าที่ไม่ดำเนินการใดๆเพราะรับผลประโยชน์</w:t>
      </w:r>
    </w:p>
    <w:p w:rsidR="008C2AE7" w:rsidRPr="00C05B36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๒.๔)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สำรวจและจัดทำข้อมูลการกระทำผิดที่เห็นเป็นที่ประจักษ์ในพื้นที่ของแต่ละหน่วยงานพร้อมทั้งระบุตัวเจ้าหน้าที่ผู้รับผิดชอบ</w:t>
      </w:r>
    </w:p>
    <w:p w:rsidR="008C2AE7" w:rsidRPr="00C05B36" w:rsidRDefault="008C2AE7" w:rsidP="008C2AE7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๒.๕)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 xml:space="preserve">จัดทำข้อมูลบุคคลนิติบุคคลที่ได้รับงานจัดซื้อจัดจ้างย้อนหลัง  ๕ 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ปี</w:t>
      </w:r>
    </w:p>
    <w:p w:rsidR="008C2AE7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C05B36">
        <w:rPr>
          <w:rFonts w:ascii="TH SarabunIT๙" w:hAnsi="TH SarabunIT๙" w:cs="TH SarabunIT๙"/>
          <w:cs/>
        </w:rPr>
        <w:t>๒.๖)</w:t>
      </w:r>
      <w:r w:rsidRPr="00C05B36">
        <w:rPr>
          <w:rFonts w:ascii="TH SarabunIT๙" w:hAnsi="TH SarabunIT๙" w:cs="TH SarabunIT๙"/>
          <w:b/>
          <w:bCs/>
          <w:cs/>
        </w:rPr>
        <w:t xml:space="preserve">  </w:t>
      </w:r>
      <w:r w:rsidRPr="00C05B36">
        <w:rPr>
          <w:rFonts w:ascii="TH SarabunIT๙" w:hAnsi="TH SarabunIT๙" w:cs="TH SarabunIT๙"/>
          <w:cs/>
        </w:rPr>
        <w:t>จัดทำข้อมูลเรื่องที่หน่วยงานร้องทุกข์ต่อพนักงานสอบสวน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ดำเนินคดีกับผู้กระ</w:t>
      </w:r>
      <w:r w:rsidRPr="00C05B36">
        <w:rPr>
          <w:rFonts w:ascii="TH SarabunIT๙" w:hAnsi="TH SarabunIT๙" w:cs="TH SarabunIT๙"/>
        </w:rPr>
        <w:t xml:space="preserve"> </w:t>
      </w:r>
      <w:r w:rsidRPr="00C05B36">
        <w:rPr>
          <w:rFonts w:ascii="TH SarabunIT๙" w:hAnsi="TH SarabunIT๙" w:cs="TH SarabunIT๙"/>
          <w:cs/>
        </w:rPr>
        <w:t>ทำผิดตามอำนาจหน้าที่ของหน่วยงานนั้นและยังอยู่ระหว่างการสอบสวนให้นาแนวทางดังกล่าวมาจัดทำยุทธศาสตร์หรือแนวทางการพัฒนาหรือโครงการพัฒนาบุคลากรขององค์กรปกครองส่วนท้องถิ่นเพื่อเป็นมาตรการป้องกันและแก้ไขปัญหาการทุจริตประพฤติมิชอบ</w:t>
      </w:r>
    </w:p>
    <w:p w:rsidR="00C05B36" w:rsidRPr="0005769B" w:rsidRDefault="00C05B36" w:rsidP="00C05B36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5769B">
        <w:rPr>
          <w:rFonts w:ascii="TH SarabunIT๙" w:hAnsi="TH SarabunIT๙" w:cs="TH SarabunIT๙"/>
          <w:b/>
          <w:bCs/>
          <w:sz w:val="36"/>
          <w:szCs w:val="36"/>
          <w:cs/>
        </w:rPr>
        <w:t>แผนพัฒนาภาค/แผนพัฒนากลุ่มจังหวัด/แผนพัฒนาจังหวัด</w:t>
      </w:r>
    </w:p>
    <w:p w:rsidR="00BA79A5" w:rsidRPr="00BA79A5" w:rsidRDefault="00BA79A5" w:rsidP="00BA79A5">
      <w:pPr>
        <w:tabs>
          <w:tab w:val="left" w:pos="0"/>
          <w:tab w:val="left" w:pos="567"/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>ยุทธศาสตร์การพัฒนาจังหวัดอุบลราชธานี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sz w:val="24"/>
          <w:szCs w:val="24"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วิสัยทัศน์จังหวัดอุบลราชธานี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ชุมชนเข้มแข็ง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เมืองน่าอยู่เป็นประตูการค้า และการท่องเที่ยวการเกษตรมีศักยภาพ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</w:r>
      <w:proofErr w:type="spellStart"/>
      <w:r w:rsidRPr="00BA79A5">
        <w:rPr>
          <w:rFonts w:ascii="TH SarabunIT๙" w:hAnsi="TH SarabunIT๙" w:cs="TH SarabunIT๙"/>
          <w:b/>
          <w:bCs/>
          <w:color w:val="000000"/>
          <w:cs/>
        </w:rPr>
        <w:t>พันธ</w:t>
      </w:r>
      <w:proofErr w:type="spellEnd"/>
      <w:r w:rsidRPr="00BA79A5">
        <w:rPr>
          <w:rFonts w:ascii="TH SarabunIT๙" w:hAnsi="TH SarabunIT๙" w:cs="TH SarabunIT๙"/>
          <w:b/>
          <w:bCs/>
          <w:color w:val="000000"/>
          <w:cs/>
        </w:rPr>
        <w:t>กิจ</w:t>
      </w:r>
      <w:r w:rsidRPr="00BA79A5">
        <w:rPr>
          <w:rFonts w:ascii="TH SarabunIT๙" w:hAnsi="TH SarabunIT๙" w:cs="TH SarabunIT๙"/>
          <w:b/>
          <w:bCs/>
          <w:color w:val="000000"/>
        </w:rPr>
        <w:t>/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proofErr w:type="gramStart"/>
      <w:r w:rsidRPr="00BA79A5">
        <w:rPr>
          <w:rFonts w:ascii="TH SarabunIT๙" w:hAnsi="TH SarabunIT๙" w:cs="TH SarabunIT๙"/>
          <w:color w:val="000000"/>
        </w:rPr>
        <w:t>1</w:t>
      </w:r>
      <w:r w:rsidRPr="00BA79A5">
        <w:rPr>
          <w:rFonts w:ascii="TH SarabunIT๙" w:hAnsi="TH SarabunIT๙" w:cs="TH SarabunIT๙"/>
          <w:color w:val="000000"/>
          <w:cs/>
        </w:rPr>
        <w:t>)ยกระดับคุณภาพชีวิต</w:t>
      </w:r>
      <w:proofErr w:type="gramEnd"/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พัฒนาสังคมและสิ่งแวดล้อมให้เป็นเมืองน่าอยู่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proofErr w:type="gramStart"/>
      <w:r w:rsidRPr="00BA79A5">
        <w:rPr>
          <w:rFonts w:ascii="TH SarabunIT๙" w:hAnsi="TH SarabunIT๙" w:cs="TH SarabunIT๙"/>
          <w:color w:val="000000"/>
        </w:rPr>
        <w:t>2</w:t>
      </w:r>
      <w:r w:rsidRPr="00BA79A5">
        <w:rPr>
          <w:rFonts w:ascii="TH SarabunIT๙" w:hAnsi="TH SarabunIT๙" w:cs="TH SarabunIT๙"/>
          <w:color w:val="000000"/>
          <w:cs/>
        </w:rPr>
        <w:t>)ส่งเสริมการค้า</w:t>
      </w:r>
      <w:proofErr w:type="gramEnd"/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การลงทุนและการท่องเที่ยวให้เพิ่มขึ้น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05769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proofErr w:type="gramStart"/>
      <w:r w:rsidRPr="00BA79A5">
        <w:rPr>
          <w:rFonts w:ascii="TH SarabunIT๙" w:hAnsi="TH SarabunIT๙" w:cs="TH SarabunIT๙"/>
          <w:color w:val="000000"/>
        </w:rPr>
        <w:t>3</w:t>
      </w:r>
      <w:r w:rsidRPr="00BA79A5">
        <w:rPr>
          <w:rFonts w:ascii="TH SarabunIT๙" w:hAnsi="TH SarabunIT๙" w:cs="TH SarabunIT๙"/>
          <w:color w:val="000000"/>
          <w:cs/>
        </w:rPr>
        <w:t>)พัฒนาศักยภาพการผลิตด้านการเกษตรและแปรรูปสินค้าเกษตรให้มีมูลค่าเพิ่มขึ้น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ค่านิยม</w:t>
      </w:r>
      <w:proofErr w:type="gramEnd"/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เพื่อกระตุ้นและโน้มน้าวใจให้บุคลากรในจังหวัดเกิดความกระตือรือร้นที่จะมีค่านิยมในการปฏิบัติงานและมีพฤติกรรมการทางานในทิศทางเดียวกันและเพื่อเป็นการช่วยส่งเสริมให้กลยุทธ์และแผนปฏิบัติการประสบความสำเร็จ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สะดวกและรวดเร็วขึ้น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จึงกำหนดค่านิยมร่วม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ดังนี้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1134"/>
        </w:tabs>
        <w:autoSpaceDE w:val="0"/>
        <w:autoSpaceDN w:val="0"/>
        <w:adjustRightInd w:val="0"/>
        <w:ind w:firstLine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  <w:t xml:space="preserve">1)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1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การพัฒนาคุณภาพชีวิตที่ดีและเสริมสร้างความเข้มแข็งของชุมชน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เป้าประสงค์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ประชาชนมีคุณภาพชีวิตที่ดี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ตัวชี้วัด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ร้อยละความสำเร็จของการแก้ไขปัญหาเพื่อลดจำนวนครัวเรือนยากจนที่มีรายได้เฉลี่ยต่ำกว่าเกณฑ์มาตรฐาน</w:t>
      </w:r>
      <w:r w:rsidRPr="00BA79A5">
        <w:rPr>
          <w:rFonts w:ascii="TH SarabunIT๙" w:hAnsi="TH SarabunIT๙" w:cs="TH SarabunIT๙"/>
          <w:color w:val="000000"/>
        </w:rPr>
        <w:t xml:space="preserve"> (</w:t>
      </w:r>
      <w:r w:rsidRPr="00BA79A5">
        <w:rPr>
          <w:rFonts w:ascii="TH SarabunIT๙" w:hAnsi="TH SarabunIT๙" w:cs="TH SarabunIT๙"/>
          <w:color w:val="000000"/>
          <w:cs/>
        </w:rPr>
        <w:t>ตามเกณฑ์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จปฐ</w:t>
      </w:r>
      <w:proofErr w:type="spellEnd"/>
      <w:r w:rsidRPr="00BA79A5">
        <w:rPr>
          <w:rFonts w:ascii="TH SarabunIT๙" w:hAnsi="TH SarabunIT๙" w:cs="TH SarabunIT๙"/>
          <w:color w:val="000000"/>
        </w:rPr>
        <w:t xml:space="preserve">. </w:t>
      </w:r>
      <w:r w:rsidRPr="00BA79A5">
        <w:rPr>
          <w:rFonts w:ascii="TH SarabunIT๙" w:hAnsi="TH SarabunIT๙" w:cs="TH SarabunIT๙"/>
          <w:color w:val="000000"/>
          <w:cs/>
        </w:rPr>
        <w:t>รายได้ต่ำกว่า</w:t>
      </w:r>
      <w:r w:rsidRPr="00BA79A5">
        <w:rPr>
          <w:rFonts w:ascii="TH SarabunIT๙" w:hAnsi="TH SarabunIT๙" w:cs="TH SarabunIT๙"/>
          <w:color w:val="000000"/>
        </w:rPr>
        <w:t xml:space="preserve"> 30,000 </w:t>
      </w:r>
      <w:r w:rsidRPr="00BA79A5">
        <w:rPr>
          <w:rFonts w:ascii="TH SarabunIT๙" w:hAnsi="TH SarabunIT๙" w:cs="TH SarabunIT๙"/>
          <w:color w:val="000000"/>
          <w:cs/>
        </w:rPr>
        <w:t>บาท</w:t>
      </w:r>
      <w:r w:rsidRPr="00BA79A5">
        <w:rPr>
          <w:rFonts w:ascii="TH SarabunIT๙" w:hAnsi="TH SarabunIT๙" w:cs="TH SarabunIT๙"/>
          <w:color w:val="000000"/>
        </w:rPr>
        <w:t xml:space="preserve"> /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>/</w:t>
      </w:r>
      <w:r w:rsidRPr="00BA79A5">
        <w:rPr>
          <w:rFonts w:ascii="TH SarabunIT๙" w:hAnsi="TH SarabunIT๙" w:cs="TH SarabunIT๙"/>
          <w:color w:val="000000"/>
          <w:cs/>
        </w:rPr>
        <w:t>ปี</w:t>
      </w:r>
      <w:proofErr w:type="gramStart"/>
      <w:r w:rsidRPr="00BA79A5">
        <w:rPr>
          <w:rFonts w:ascii="TH SarabunIT๙" w:hAnsi="TH SarabunIT๙" w:cs="TH SarabunIT๙"/>
          <w:color w:val="000000"/>
        </w:rPr>
        <w:t>)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proofErr w:type="gramEnd"/>
      <w:r w:rsidRPr="00BA79A5">
        <w:rPr>
          <w:rFonts w:ascii="TH SarabunIT๙" w:hAnsi="TH SarabunIT๙" w:cs="TH SarabunIT๙"/>
          <w:color w:val="000000"/>
        </w:rPr>
        <w:t xml:space="preserve"> 50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นักเรียนที่จบการศึกษาภาคบังคับสามารถเรียนต่อระดับมัธยมศึกษาตอนปลายหรือสายอาชีพเพิ่มขึ้น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เป้าหมายเพิ่มขึ้นร้อยละ</w:t>
      </w:r>
      <w:r w:rsidRPr="00BA79A5">
        <w:rPr>
          <w:rFonts w:ascii="TH SarabunIT๙" w:hAnsi="TH SarabunIT๙" w:cs="TH SarabunIT๙"/>
          <w:color w:val="000000"/>
        </w:rPr>
        <w:t xml:space="preserve"> 15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lastRenderedPageBreak/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นักเรียนมีผลการประเมินการจัดสอบทางการศึกษาขั้นพื้นฐานระดับชาติ</w:t>
      </w:r>
      <w:r w:rsidRPr="00BA79A5">
        <w:rPr>
          <w:rFonts w:ascii="TH SarabunIT๙" w:hAnsi="TH SarabunIT๙" w:cs="TH SarabunIT๙"/>
          <w:color w:val="000000"/>
        </w:rPr>
        <w:t xml:space="preserve"> (O-NET) </w:t>
      </w:r>
      <w:r w:rsidRPr="00BA79A5">
        <w:rPr>
          <w:rFonts w:ascii="TH SarabunIT๙" w:hAnsi="TH SarabunIT๙" w:cs="TH SarabunIT๙"/>
          <w:color w:val="000000"/>
          <w:cs/>
        </w:rPr>
        <w:t>เป้าหมายเพิ่มขึ้น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ร้อยละ</w:t>
      </w:r>
      <w:r w:rsidRPr="00BA79A5">
        <w:rPr>
          <w:rFonts w:ascii="TH SarabunIT๙" w:hAnsi="TH SarabunIT๙" w:cs="TH SarabunIT๙"/>
          <w:color w:val="000000"/>
        </w:rPr>
        <w:t xml:space="preserve"> 10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>(4</w:t>
      </w:r>
      <w:proofErr w:type="gramStart"/>
      <w:r w:rsidRPr="00BA79A5">
        <w:rPr>
          <w:rFonts w:ascii="TH SarabunIT๙" w:hAnsi="TH SarabunIT๙" w:cs="TH SarabunIT๙"/>
          <w:color w:val="000000"/>
        </w:rPr>
        <w:t>)</w:t>
      </w:r>
      <w:r w:rsidRPr="00BA79A5">
        <w:rPr>
          <w:rFonts w:ascii="TH SarabunIT๙" w:hAnsi="TH SarabunIT๙" w:cs="TH SarabunIT๙"/>
          <w:color w:val="000000"/>
          <w:cs/>
        </w:rPr>
        <w:t>ร้อยละของครัวเรือนที่ได้เข้าร่วมและสนับสนุนกิจกรรมด้านศาสนาและวัฒนธรรม</w:t>
      </w:r>
      <w:proofErr w:type="gramEnd"/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70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</w:t>
      </w:r>
      <w:r w:rsidRPr="00BA79A5">
        <w:rPr>
          <w:rFonts w:ascii="TH SarabunIT๙" w:hAnsi="TH SarabunIT๙" w:cs="TH SarabunIT๙"/>
          <w:color w:val="000000"/>
        </w:rPr>
        <w:t xml:space="preserve">5)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ร้อยละของจำนวนประชาชน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ที่ได้รับการเสริมสร้างศักยภาพด้านการป้องกันและบรรเทาสาธารณภัย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กรณีเข้ารับฝึกอบรม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จัดตั้งและทบทวน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อาสาสมัคร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ป้องกันภัยฝ่ายพลเรือนขององค์กรปกครองส่วนท้องถิ่น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100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(6)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ร้อยละของประชาชนที่ได้รับความช่วยเหลือจาก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การประสบภัยพิบัติกรณีฉุกเฉิน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100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(7) </w:t>
      </w:r>
      <w:r w:rsidRPr="00BA79A5">
        <w:rPr>
          <w:rFonts w:ascii="TH SarabunIT๙" w:hAnsi="TH SarabunIT๙" w:cs="TH SarabunIT๙"/>
          <w:color w:val="000000"/>
          <w:cs/>
        </w:rPr>
        <w:t>จำนวนผู้ป่วยเบาหวานจำนวน</w:t>
      </w:r>
      <w:r w:rsidRPr="00BA79A5">
        <w:rPr>
          <w:rFonts w:ascii="TH SarabunIT๙" w:hAnsi="TH SarabunIT๙" w:cs="TH SarabunIT๙"/>
          <w:color w:val="000000"/>
        </w:rPr>
        <w:t xml:space="preserve"> 149,043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ควบคุมน้ำควบคุมระดับน้ำตาลในเลือดได้</w:t>
      </w:r>
      <w:r w:rsidRPr="00BA79A5">
        <w:rPr>
          <w:rFonts w:ascii="TH SarabunIT๙" w:hAnsi="TH SarabunIT๙" w:cs="TH SarabunIT๙"/>
          <w:color w:val="000000"/>
        </w:rPr>
        <w:t xml:space="preserve"> 55,006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คิดเป็น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40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(8) </w:t>
      </w:r>
      <w:r w:rsidRPr="00BA79A5">
        <w:rPr>
          <w:rFonts w:ascii="TH SarabunIT๙" w:hAnsi="TH SarabunIT๙" w:cs="TH SarabunIT๙"/>
          <w:color w:val="000000"/>
          <w:cs/>
        </w:rPr>
        <w:t>จำนวนผู้ป่วยความดันโลหิตสูงจำนวน</w:t>
      </w:r>
      <w:r w:rsidRPr="00BA79A5">
        <w:rPr>
          <w:rFonts w:ascii="TH SarabunIT๙" w:hAnsi="TH SarabunIT๙" w:cs="TH SarabunIT๙"/>
          <w:color w:val="000000"/>
        </w:rPr>
        <w:t xml:space="preserve"> 98,723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ควบคุมระดับความดันโลหิตได้</w:t>
      </w:r>
      <w:r w:rsidRPr="00BA79A5">
        <w:rPr>
          <w:rFonts w:ascii="TH SarabunIT๙" w:hAnsi="TH SarabunIT๙" w:cs="TH SarabunIT๙"/>
          <w:color w:val="000000"/>
        </w:rPr>
        <w:t xml:space="preserve"> 62,945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50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(9) </w:t>
      </w:r>
      <w:r w:rsidRPr="00BA79A5">
        <w:rPr>
          <w:rFonts w:ascii="TH SarabunIT๙" w:hAnsi="TH SarabunIT๙" w:cs="TH SarabunIT๙"/>
          <w:color w:val="000000"/>
          <w:cs/>
        </w:rPr>
        <w:t>จำนวนของประชาชนอายุ</w:t>
      </w:r>
      <w:r w:rsidRPr="00BA79A5">
        <w:rPr>
          <w:rFonts w:ascii="TH SarabunIT๙" w:hAnsi="TH SarabunIT๙" w:cs="TH SarabunIT๙"/>
          <w:color w:val="000000"/>
        </w:rPr>
        <w:t xml:space="preserve"> 15 </w:t>
      </w:r>
      <w:r w:rsidRPr="00BA79A5">
        <w:rPr>
          <w:rFonts w:ascii="TH SarabunIT๙" w:hAnsi="TH SarabunIT๙" w:cs="TH SarabunIT๙"/>
          <w:color w:val="000000"/>
          <w:cs/>
        </w:rPr>
        <w:t>ปีขึ้นไปจำนวน</w:t>
      </w:r>
      <w:r w:rsidRPr="00BA79A5">
        <w:rPr>
          <w:rFonts w:ascii="TH SarabunIT๙" w:hAnsi="TH SarabunIT๙" w:cs="TH SarabunIT๙"/>
          <w:color w:val="000000"/>
        </w:rPr>
        <w:t xml:space="preserve"> 1,270,240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ได้รับการตรวจคัดกรองเบาหวาน</w:t>
      </w:r>
      <w:r w:rsidRPr="00BA79A5">
        <w:rPr>
          <w:rFonts w:ascii="TH SarabunIT๙" w:hAnsi="TH SarabunIT๙" w:cs="TH SarabunIT๙"/>
          <w:color w:val="000000"/>
        </w:rPr>
        <w:t xml:space="preserve"> 10,554,299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90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(10) </w:t>
      </w:r>
      <w:r w:rsidRPr="00BA79A5">
        <w:rPr>
          <w:rFonts w:ascii="TH SarabunIT๙" w:hAnsi="TH SarabunIT๙" w:cs="TH SarabunIT๙"/>
          <w:color w:val="000000"/>
          <w:cs/>
        </w:rPr>
        <w:t>จำนวนของประชาชนอายุ</w:t>
      </w:r>
      <w:r w:rsidRPr="00BA79A5">
        <w:rPr>
          <w:rFonts w:ascii="TH SarabunIT๙" w:hAnsi="TH SarabunIT๙" w:cs="TH SarabunIT๙"/>
          <w:color w:val="000000"/>
        </w:rPr>
        <w:t xml:space="preserve"> 15 </w:t>
      </w:r>
      <w:r w:rsidRPr="00BA79A5">
        <w:rPr>
          <w:rFonts w:ascii="TH SarabunIT๙" w:hAnsi="TH SarabunIT๙" w:cs="TH SarabunIT๙"/>
          <w:color w:val="000000"/>
          <w:cs/>
        </w:rPr>
        <w:t>ปีขึ้นไปจำนวน</w:t>
      </w:r>
      <w:r w:rsidRPr="00BA79A5">
        <w:rPr>
          <w:rFonts w:ascii="TH SarabunIT๙" w:hAnsi="TH SarabunIT๙" w:cs="TH SarabunIT๙"/>
          <w:color w:val="000000"/>
        </w:rPr>
        <w:t xml:space="preserve"> 1,270,240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ได้รับการตรวจคัดกรองความดันโลหิต</w:t>
      </w:r>
      <w:r w:rsidRPr="00BA79A5">
        <w:rPr>
          <w:rFonts w:ascii="TH SarabunIT๙" w:hAnsi="TH SarabunIT๙" w:cs="TH SarabunIT๙"/>
          <w:color w:val="000000"/>
        </w:rPr>
        <w:t xml:space="preserve"> 10,554,299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90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กลยุทธ์</w:t>
      </w:r>
      <w:r w:rsidRPr="00BA79A5">
        <w:rPr>
          <w:rFonts w:ascii="TH SarabunIT๙" w:hAnsi="TH SarabunIT๙" w:cs="TH SarabunIT๙"/>
          <w:b/>
          <w:bCs/>
          <w:color w:val="000000"/>
        </w:rPr>
        <w:t>/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แนวทางการพัฒนา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พัฒนาสังคมยกระดับคุณภาพชีวิตและแก้ไขปัญหาความยากจน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ส่งเสริมการศึกษาและแหล่งเรียนรู้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ส่งเสริมศาสนาและวัฒนธรรม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(4) </w:t>
      </w:r>
      <w:r w:rsidRPr="00BA79A5">
        <w:rPr>
          <w:rFonts w:ascii="TH SarabunIT๙" w:hAnsi="TH SarabunIT๙" w:cs="TH SarabunIT๙"/>
          <w:color w:val="000000"/>
          <w:cs/>
        </w:rPr>
        <w:t>รักษาความสงบเรียบร้อยและความปลอดภัยในชีวิตและทรัพย์สิน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  <w:t xml:space="preserve">2)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2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การส่งเสริมการค้า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การลงทุนและการท่องเที่ยว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เป้าประสงค์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มูลค่าการค้า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การลงทุนและการท่องเที่ยวในจังหวัดเพิ่มขึ้น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ตัวชี้วัด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  <w:t xml:space="preserve">        (1) </w:t>
      </w:r>
      <w:r w:rsidRPr="00BA79A5">
        <w:rPr>
          <w:rFonts w:ascii="TH SarabunIT๙" w:hAnsi="TH SarabunIT๙" w:cs="TH SarabunIT๙"/>
          <w:color w:val="000000"/>
          <w:cs/>
        </w:rPr>
        <w:t>ร้อยละที่เพิ่มขึ้นของมูลค่าการจำหน่ายผลิตภัณฑ์</w:t>
      </w:r>
      <w:r w:rsidRPr="00BA79A5">
        <w:rPr>
          <w:rFonts w:ascii="TH SarabunIT๙" w:hAnsi="TH SarabunIT๙" w:cs="TH SarabunIT๙"/>
          <w:color w:val="000000"/>
        </w:rPr>
        <w:t xml:space="preserve">OTOP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6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  <w:t xml:space="preserve">        </w:t>
      </w:r>
      <w:r w:rsidRPr="00BA79A5">
        <w:rPr>
          <w:rFonts w:ascii="TH SarabunIT๙" w:hAnsi="TH SarabunIT๙" w:cs="TH SarabunIT๙"/>
          <w:color w:val="000000"/>
          <w:cs/>
        </w:rPr>
        <w:t>(</w:t>
      </w:r>
      <w:r w:rsidRPr="00BA79A5">
        <w:rPr>
          <w:rFonts w:ascii="TH SarabunIT๙" w:hAnsi="TH SarabunIT๙" w:cs="TH SarabunIT๙"/>
          <w:color w:val="000000"/>
        </w:rPr>
        <w:t xml:space="preserve">2) </w:t>
      </w:r>
      <w:r w:rsidRPr="00BA79A5">
        <w:rPr>
          <w:rFonts w:ascii="TH SarabunIT๙" w:hAnsi="TH SarabunIT๙" w:cs="TH SarabunIT๙"/>
          <w:color w:val="000000"/>
          <w:cs/>
        </w:rPr>
        <w:t>มูลค่าการค้าชายแดนเพิ่มขึ้นร้อยละ</w:t>
      </w:r>
      <w:r w:rsidRPr="00BA79A5">
        <w:rPr>
          <w:rFonts w:ascii="TH SarabunIT๙" w:hAnsi="TH SarabunIT๙" w:cs="TH SarabunIT๙"/>
          <w:color w:val="000000"/>
        </w:rPr>
        <w:t xml:space="preserve"> 5 </w:t>
      </w:r>
      <w:r w:rsidRPr="00BA79A5">
        <w:rPr>
          <w:rFonts w:ascii="TH SarabunIT๙" w:hAnsi="TH SarabunIT๙" w:cs="TH SarabunIT๙"/>
          <w:color w:val="000000"/>
          <w:cs/>
        </w:rPr>
        <w:t>ต่อปี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  <w:t xml:space="preserve">        (3) </w:t>
      </w:r>
      <w:r w:rsidRPr="00BA79A5">
        <w:rPr>
          <w:rFonts w:ascii="TH SarabunIT๙" w:hAnsi="TH SarabunIT๙" w:cs="TH SarabunIT๙"/>
          <w:color w:val="000000"/>
          <w:cs/>
        </w:rPr>
        <w:t>ร้อยละที่เพิ่มขึ้นของรายได้จากการท่องเที่ยว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5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กลยุทธ์</w:t>
      </w:r>
      <w:r w:rsidRPr="00BA79A5">
        <w:rPr>
          <w:rFonts w:ascii="TH SarabunIT๙" w:hAnsi="TH SarabunIT๙" w:cs="TH SarabunIT๙"/>
          <w:b/>
          <w:bCs/>
          <w:color w:val="000000"/>
        </w:rPr>
        <w:t>/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แนวทางการพัฒนา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proofErr w:type="gramStart"/>
      <w:r w:rsidRPr="00BA79A5">
        <w:rPr>
          <w:rFonts w:ascii="TH SarabunIT๙" w:hAnsi="TH SarabunIT๙" w:cs="TH SarabunIT๙"/>
          <w:color w:val="000000"/>
          <w:cs/>
        </w:rPr>
        <w:t>พัฒนาโครงสร้างพื้นฐานและระบบการให้บริการ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โล</w:t>
      </w:r>
      <w:proofErr w:type="spellEnd"/>
      <w:r w:rsidRPr="00BA79A5">
        <w:rPr>
          <w:rFonts w:ascii="TH SarabunIT๙" w:hAnsi="TH SarabunIT๙" w:cs="TH SarabunIT๙"/>
          <w:color w:val="000000"/>
          <w:cs/>
        </w:rPr>
        <w:t>จิ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สติกส์</w:t>
      </w:r>
      <w:proofErr w:type="spellEnd"/>
      <w:r w:rsidRPr="00BA79A5">
        <w:rPr>
          <w:rFonts w:ascii="TH SarabunIT๙" w:hAnsi="TH SarabunIT๙" w:cs="TH SarabunIT๙"/>
          <w:color w:val="000000"/>
        </w:rPr>
        <w:t>(</w:t>
      </w:r>
      <w:proofErr w:type="gramEnd"/>
      <w:r w:rsidRPr="00BA79A5">
        <w:rPr>
          <w:rFonts w:ascii="TH SarabunIT๙" w:hAnsi="TH SarabunIT๙" w:cs="TH SarabunIT๙"/>
          <w:color w:val="000000"/>
        </w:rPr>
        <w:t>Logistics)</w:t>
      </w:r>
      <w:r w:rsidRPr="00BA79A5">
        <w:rPr>
          <w:rFonts w:ascii="TH SarabunIT๙" w:hAnsi="TH SarabunIT๙" w:cs="TH SarabunIT๙"/>
          <w:color w:val="000000"/>
          <w:cs/>
        </w:rPr>
        <w:t>เพื่อสนับสนุนการค้า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การลงทุนและการท่องเที่ยว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พัฒนาศักยภาพบุคลากรด้านการค้า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การลงทุน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การท่องเที่ยว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เพื่อสร้างโอกาสและ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เพิ่มขีดความสามารถในการแข่งขัน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พัฒนาเพื่อยกระดับการผลิตสินค้าและบริการให้ได้มาตรฐาน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(4) ส่งเสริมการเปิดตลาด  และพัฒนาความร่วมมือทางการค้า  การลงทุน  และการท่องเที่ยวทั้งในและต่างประเทศ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3) </w:t>
      </w:r>
      <w:proofErr w:type="gramStart"/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</w:t>
      </w:r>
      <w:r w:rsidRPr="00BA79A5">
        <w:rPr>
          <w:rFonts w:ascii="TH SarabunIT๙" w:hAnsi="TH SarabunIT๙" w:cs="TH SarabunIT๙"/>
          <w:color w:val="000000"/>
        </w:rPr>
        <w:t xml:space="preserve">  </w:t>
      </w:r>
      <w:r w:rsidRPr="00BA79A5">
        <w:rPr>
          <w:rFonts w:ascii="TH SarabunIT๙" w:hAnsi="TH SarabunIT๙" w:cs="TH SarabunIT๙"/>
          <w:b/>
          <w:bCs/>
          <w:color w:val="000000"/>
        </w:rPr>
        <w:t>3</w:t>
      </w:r>
      <w:proofErr w:type="gramEnd"/>
      <w:r w:rsidRPr="00BA79A5">
        <w:rPr>
          <w:rFonts w:ascii="TH SarabunIT๙" w:hAnsi="TH SarabunIT๙" w:cs="TH SarabunIT๙"/>
          <w:b/>
          <w:bCs/>
          <w:color w:val="000000"/>
        </w:rPr>
        <w:t xml:space="preserve"> 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การพัฒนาการเกษตรและการแปรรูปสินค้าเกษตร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เป้าประสงค์ที่  1 ข้าวหอมมะลิและพืชเศรษฐกิจที่สำคัญได้รับการเพิ่มศักยภาพการผลิต</w:t>
      </w:r>
    </w:p>
    <w:p w:rsidR="00BA79A5" w:rsidRPr="00BA79A5" w:rsidRDefault="00BA79A5" w:rsidP="00BA79A5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 xml:space="preserve"> ตัวชี้วัด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lastRenderedPageBreak/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(1) จำนวนผลผลิตข้าวหอมมะลิเฉลี่ยต่อไร่ (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ก.ก.</w:t>
      </w:r>
      <w:proofErr w:type="spellEnd"/>
      <w:r w:rsidRPr="00BA79A5">
        <w:rPr>
          <w:rFonts w:ascii="TH SarabunIT๙" w:hAnsi="TH SarabunIT๙" w:cs="TH SarabunIT๙"/>
          <w:color w:val="000000"/>
          <w:cs/>
        </w:rPr>
        <w:t>/ไร่)  เป้าหมาย  จำนวน 420 กิโลกรัมต่อไร่  ในปี 2560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 xml:space="preserve">(2) ร้อยละของจำนวนแปลง/ฟาร์มที่ได้รับการรับรองมาตรฐาน </w:t>
      </w:r>
      <w:r w:rsidRPr="00BA79A5">
        <w:rPr>
          <w:rFonts w:ascii="TH SarabunIT๙" w:hAnsi="TH SarabunIT๙" w:cs="TH SarabunIT๙"/>
          <w:color w:val="000000"/>
        </w:rPr>
        <w:t>GAP</w:t>
      </w:r>
      <w:r w:rsidRPr="00BA79A5">
        <w:rPr>
          <w:rFonts w:ascii="TH SarabunIT๙" w:hAnsi="TH SarabunIT๙" w:cs="TH SarabunIT๙"/>
          <w:color w:val="000000"/>
          <w:cs/>
        </w:rPr>
        <w:t xml:space="preserve"> </w:t>
      </w:r>
      <w:proofErr w:type="gramStart"/>
      <w:r w:rsidRPr="00BA79A5">
        <w:rPr>
          <w:rFonts w:ascii="TH SarabunIT๙" w:hAnsi="TH SarabunIT๙" w:cs="TH SarabunIT๙"/>
          <w:color w:val="000000"/>
          <w:cs/>
        </w:rPr>
        <w:t>ข้าวหอมมะลิ  ต่อจำนวนแปลง</w:t>
      </w:r>
      <w:proofErr w:type="gramEnd"/>
      <w:r w:rsidRPr="00BA79A5">
        <w:rPr>
          <w:rFonts w:ascii="TH SarabunIT๙" w:hAnsi="TH SarabunIT๙" w:cs="TH SarabunIT๙"/>
          <w:color w:val="000000"/>
          <w:cs/>
        </w:rPr>
        <w:t>/ฟาร์มที่ได้รับการตรวจจากกระทรวงเกษตรฯเป้าหมายร้อยละ  90  ในปี 2560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(3) จำนวนผลผลิตมันสำปะหลังเฉลี่ยต่อไร่ (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ก.ก.</w:t>
      </w:r>
      <w:proofErr w:type="spellEnd"/>
      <w:r w:rsidRPr="00BA79A5">
        <w:rPr>
          <w:rFonts w:ascii="TH SarabunIT๙" w:hAnsi="TH SarabunIT๙" w:cs="TH SarabunIT๙"/>
          <w:color w:val="000000"/>
          <w:cs/>
        </w:rPr>
        <w:t>/ไร่)  เป้าหมาย  จำนวน 3,800 กิโลกรัมต่อไร่  ในปี 2560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(4) จำนวนผลผลิตยางพาราเฉลี่ยต่อไร่(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ก.ก.</w:t>
      </w:r>
      <w:proofErr w:type="spellEnd"/>
      <w:r w:rsidRPr="00BA79A5">
        <w:rPr>
          <w:rFonts w:ascii="TH SarabunIT๙" w:hAnsi="TH SarabunIT๙" w:cs="TH SarabunIT๙"/>
          <w:color w:val="000000"/>
          <w:cs/>
        </w:rPr>
        <w:t>/ไร่) เป้าหมาย จำนวน 280 กิโลกรัมต่อไร่ในปี 2560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เป้าประสงค์ที่  2 ปัจจัยพื้นฐานทางเกษตรได้รับการบริหารให้มีประสิทธิภาพและครอบคลุม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ตัวชี้วัด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(5) จำนวนพื้นที่ชลประทานเพิ่มขึ้น  เป้าหมาย  จำนวน  20,000  ไร่  ในปี 2560</w:t>
      </w:r>
    </w:p>
    <w:p w:rsidR="00BA79A5" w:rsidRPr="00BA79A5" w:rsidRDefault="00BA79A5" w:rsidP="00BA79A5">
      <w:pPr>
        <w:autoSpaceDE w:val="0"/>
        <w:autoSpaceDN w:val="0"/>
        <w:adjustRightInd w:val="0"/>
        <w:ind w:firstLine="851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เป้าประสงค์ที่ 3 เกษตร/ชุมชนเกษตรมีความเข้มแข็งตามแนวปรัชญาเศรษฐกิจพอเพียง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ตัวชี้วัด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(6) ร้อยละของครัวเรือนเกษตร/ชุมชนเกษตรกลุ่มเป้าหมายที่มีการพัฒนาการเกษตรตามแนวปรัชญาเศรษฐกิจพอเพียง  เป้าหมายร้อยละ  85  ในปี  2560</w:t>
      </w:r>
    </w:p>
    <w:p w:rsidR="00BA79A5" w:rsidRPr="00BA79A5" w:rsidRDefault="00BA79A5" w:rsidP="00BA79A5">
      <w:pPr>
        <w:autoSpaceDE w:val="0"/>
        <w:autoSpaceDN w:val="0"/>
        <w:adjustRightInd w:val="0"/>
        <w:ind w:left="1134" w:hanging="283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เป้าประสงค์ที่  4  ผลผลิตทางเกษตรกรรมมีการจัดการเพื่อเพิ่มมูลค่า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ตัวชี้วัด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(7) มูลค่าของสินค้าเกษตรที่ได้รับการแปรสภาพ/แปรรูปเพื่อเพิ่มมูลค่าในระดับกลุ่มเกษตร/สหกรณ์/วิสาหกิจ/ชุมชน  เป้าหมาย  560  ล้านบาท  ในปี  2560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ind w:firstLine="851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>กลยุทธ์/แนวทางการพัฒนา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(1) ส่งเสริมและพัฒนาการผลิตข้าวคุณภาพและได้มาตรฐาน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(2) ส่งเสริมและพัฒนาการผลิตพืชเศรษฐกิจที่สำคัญ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(3) พัฒนาและบริหารจัดการทรัพยากรดินและน้ำ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(4) ส่งเสริมและพัฒนาการเกษตรตามหลักปรัชญาเศรษฐกิจพอเพียง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(5) พัฒนาและส่งเสริมการปศุสัตว์และการประมง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(6) พัฒนาองค์ความรู้ด้านการเกษตรเพื่อรองรับการเปิดประชาคม</w:t>
      </w:r>
    </w:p>
    <w:p w:rsidR="00BA79A5" w:rsidRPr="00BA79A5" w:rsidRDefault="00BA79A5" w:rsidP="00BA79A5">
      <w:pPr>
        <w:tabs>
          <w:tab w:val="left" w:pos="1134"/>
        </w:tabs>
        <w:autoSpaceDE w:val="0"/>
        <w:autoSpaceDN w:val="0"/>
        <w:adjustRightInd w:val="0"/>
        <w:ind w:firstLine="851"/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b/>
          <w:bCs/>
          <w:color w:val="000000"/>
        </w:rPr>
        <w:t>4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 xml:space="preserve">) </w:t>
      </w:r>
      <w:proofErr w:type="gramStart"/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  ๔</w:t>
      </w:r>
      <w:proofErr w:type="gramEnd"/>
      <w:r w:rsidRPr="00BA79A5">
        <w:rPr>
          <w:rFonts w:ascii="TH SarabunIT๙" w:hAnsi="TH SarabunIT๙" w:cs="TH SarabunIT๙"/>
          <w:b/>
          <w:bCs/>
          <w:color w:val="000000"/>
          <w:cs/>
        </w:rPr>
        <w:t xml:space="preserve">  การบริหารจัดการทรัพยากรธรรมชาติและสิ่งแวดล้อม</w:t>
      </w:r>
    </w:p>
    <w:p w:rsidR="00BA79A5" w:rsidRPr="00BA79A5" w:rsidRDefault="00BA79A5" w:rsidP="00BA79A5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เป้าประสงค์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มีการบริหารจัดการทรัพยากรธรรมชาติและสิ่งแวดล้อมแบบมีส่วนร่วมและ</w:t>
      </w:r>
      <w:proofErr w:type="spellStart"/>
      <w:r w:rsidRPr="00BA79A5">
        <w:rPr>
          <w:rFonts w:ascii="TH SarabunIT๙" w:hAnsi="TH SarabunIT๙" w:cs="TH SarabunIT๙"/>
          <w:b/>
          <w:bCs/>
          <w:color w:val="000000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b/>
          <w:bCs/>
          <w:color w:val="000000"/>
          <w:cs/>
        </w:rPr>
        <w:t>การ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1134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ตัวชี้วัด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ร้อยละของหมู่บ้าน</w:t>
      </w:r>
      <w:r w:rsidRPr="00BA79A5">
        <w:rPr>
          <w:rFonts w:ascii="TH SarabunIT๙" w:hAnsi="TH SarabunIT๙" w:cs="TH SarabunIT๙"/>
          <w:color w:val="000000"/>
        </w:rPr>
        <w:t>/</w:t>
      </w:r>
      <w:r w:rsidRPr="00BA79A5">
        <w:rPr>
          <w:rFonts w:ascii="TH SarabunIT๙" w:hAnsi="TH SarabunIT๙" w:cs="TH SarabunIT๙"/>
          <w:color w:val="000000"/>
          <w:cs/>
        </w:rPr>
        <w:t>ชุมชน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ที่มีส่วนร่วมในการบริหารจัดการทรัพยากรธรรมชาติและสิ่งแวดล้อม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90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ร้อยละของ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proofErr w:type="spellStart"/>
      <w:r w:rsidRPr="00BA79A5">
        <w:rPr>
          <w:rFonts w:ascii="TH SarabunIT๙" w:hAnsi="TH SarabunIT๙" w:cs="TH SarabunIT๙"/>
          <w:color w:val="000000"/>
          <w:cs/>
        </w:rPr>
        <w:t>อปท</w:t>
      </w:r>
      <w:proofErr w:type="spellEnd"/>
      <w:r w:rsidRPr="00BA79A5">
        <w:rPr>
          <w:rFonts w:ascii="TH SarabunIT๙" w:hAnsi="TH SarabunIT๙" w:cs="TH SarabunIT๙"/>
          <w:color w:val="000000"/>
        </w:rPr>
        <w:t>./</w:t>
      </w:r>
      <w:r w:rsidRPr="00BA79A5">
        <w:rPr>
          <w:rFonts w:ascii="TH SarabunIT๙" w:hAnsi="TH SarabunIT๙" w:cs="TH SarabunIT๙"/>
          <w:color w:val="000000"/>
          <w:cs/>
        </w:rPr>
        <w:t>ภาคราชการ</w:t>
      </w:r>
      <w:r w:rsidRPr="00BA79A5">
        <w:rPr>
          <w:rFonts w:ascii="TH SarabunIT๙" w:hAnsi="TH SarabunIT๙" w:cs="TH SarabunIT๙"/>
          <w:color w:val="000000"/>
        </w:rPr>
        <w:t>/</w:t>
      </w:r>
      <w:r w:rsidRPr="00BA79A5">
        <w:rPr>
          <w:rFonts w:ascii="TH SarabunIT๙" w:hAnsi="TH SarabunIT๙" w:cs="TH SarabunIT๙"/>
          <w:color w:val="000000"/>
          <w:cs/>
        </w:rPr>
        <w:t>องค์กรภาคประชาชน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ที่มีส่วนร่วมในการบริหารจัดการทรัพยากรธรรมชาติและสิ่งแวดล้อม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90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ร้อยละของปริมาณขยะมูลฝอยที่กำจัดได้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70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(4)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ร้อยละของปริมาณขยะมูลฝอยที่สามารถนากลับมาใช้ประโยชน์ได้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30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กลยุทธ์</w:t>
      </w:r>
      <w:r w:rsidRPr="00BA79A5">
        <w:rPr>
          <w:rFonts w:ascii="TH SarabunIT๙" w:hAnsi="TH SarabunIT๙" w:cs="TH SarabunIT๙"/>
          <w:b/>
          <w:bCs/>
          <w:color w:val="000000"/>
        </w:rPr>
        <w:t>/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แนวทางการพัฒนา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บริหารจัดการทรัพยากรธรรมชาติและสิ่งแวดล้อม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ป้องกันและแก้ไขปัญหาภัยแล้งและน้าท่วม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บริหารจัดการด้านพลังงาน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  <w:t xml:space="preserve">5)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5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การเสริมสร้างและรักษาความมั่นคง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lastRenderedPageBreak/>
        <w:tab/>
        <w:t>เป้าประสงค์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พื้นที่จังหวัดอุบลราชธานี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มีความมั่นคงและความสงบเรียบร้อย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คน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หมู่บ้านและชุมชน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มีภูมิคุ้มกันและความพร้อมเผชิญปัญหาและภัยคุกคามด้านความมั่นคงทุกรูปแบบ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บนพื้นฐานการ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มีส่วนร่วมขององค์กรทุกภาคส่วน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และประชาชนในพื้นที่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ตัวชี้วัด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จำนวนหมู่บ้านและชุมชนชายแดน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ที่ได้รับการพัฒนาเป็นหมู่บ้าน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และชุมชนเข้มแข็ง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</w:t>
      </w:r>
      <w:r w:rsidRPr="00BA79A5">
        <w:rPr>
          <w:rFonts w:ascii="TH SarabunIT๙" w:hAnsi="TH SarabunIT๙" w:cs="TH SarabunIT๙"/>
          <w:color w:val="000000"/>
        </w:rPr>
        <w:t xml:space="preserve"> 308 </w:t>
      </w:r>
      <w:r w:rsidRPr="00BA79A5">
        <w:rPr>
          <w:rFonts w:ascii="TH SarabunIT๙" w:hAnsi="TH SarabunIT๙" w:cs="TH SarabunIT๙"/>
          <w:color w:val="000000"/>
          <w:cs/>
        </w:rPr>
        <w:t>หมู่บ้าน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ร้อยละของหมู่บ้านและชุมชน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ที่ปฏิบัติงานด้านความมั่นคง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เป้าหมายร้อยละ</w:t>
      </w:r>
      <w:r w:rsidRPr="00BA79A5">
        <w:rPr>
          <w:rFonts w:ascii="TH SarabunIT๙" w:hAnsi="TH SarabunIT๙" w:cs="TH SarabunIT๙"/>
          <w:color w:val="000000"/>
        </w:rPr>
        <w:t xml:space="preserve"> 100 </w:t>
      </w:r>
      <w:r w:rsidRPr="00BA79A5">
        <w:rPr>
          <w:rFonts w:ascii="TH SarabunIT๙" w:hAnsi="TH SarabunIT๙" w:cs="TH SarabunIT๙"/>
          <w:color w:val="000000"/>
          <w:cs/>
        </w:rPr>
        <w:t>ในปี</w:t>
      </w:r>
      <w:r w:rsidRPr="00BA79A5">
        <w:rPr>
          <w:rFonts w:ascii="TH SarabunIT๙" w:hAnsi="TH SarabunIT๙" w:cs="TH SarabunIT๙"/>
          <w:color w:val="000000"/>
        </w:rPr>
        <w:t xml:space="preserve"> 2560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กลยุทธ์</w:t>
      </w:r>
      <w:r w:rsidRPr="00BA79A5">
        <w:rPr>
          <w:rFonts w:ascii="TH SarabunIT๙" w:hAnsi="TH SarabunIT๙" w:cs="TH SarabunIT๙"/>
          <w:b/>
          <w:bCs/>
          <w:color w:val="000000"/>
        </w:rPr>
        <w:t>/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แนวทางการพัฒนา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</w:t>
      </w:r>
      <w:r w:rsidRPr="00BA79A5">
        <w:rPr>
          <w:rFonts w:ascii="TH SarabunIT๙" w:hAnsi="TH SarabunIT๙" w:cs="TH SarabunIT๙"/>
          <w:color w:val="000000"/>
          <w:cs/>
        </w:rPr>
        <w:t>พัฒนาศักยภาพคนชุมชน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และพื้นที่เพื่อความมั่นคง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(2) </w:t>
      </w:r>
      <w:r w:rsidRPr="00BA79A5">
        <w:rPr>
          <w:rFonts w:ascii="TH SarabunIT๙" w:hAnsi="TH SarabunIT๙" w:cs="TH SarabunIT๙"/>
          <w:color w:val="000000"/>
          <w:cs/>
        </w:rPr>
        <w:t>ผนึกกำลังทุก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ภาคส่วนเพื่อเสริม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สร้างความมั่นคง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(3) </w:t>
      </w:r>
      <w:r w:rsidRPr="00BA79A5">
        <w:rPr>
          <w:rFonts w:ascii="TH SarabunIT๙" w:hAnsi="TH SarabunIT๙" w:cs="TH SarabunIT๙"/>
          <w:color w:val="000000"/>
          <w:cs/>
        </w:rPr>
        <w:t>พัฒนาความร่วม</w:t>
      </w:r>
      <w:r w:rsidRPr="00BA79A5">
        <w:rPr>
          <w:rFonts w:ascii="TH SarabunIT๙" w:hAnsi="TH SarabunIT๙" w:cs="TH SarabunIT๙"/>
          <w:color w:val="000000"/>
        </w:rPr>
        <w:t xml:space="preserve"> </w:t>
      </w:r>
      <w:r w:rsidRPr="00BA79A5">
        <w:rPr>
          <w:rFonts w:ascii="TH SarabunIT๙" w:hAnsi="TH SarabunIT๙" w:cs="TH SarabunIT๙"/>
          <w:color w:val="000000"/>
          <w:cs/>
        </w:rPr>
        <w:t>มือเพื่อเสริมความมั่นคงกับประเทศเพื่อนบ้าน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</w:rPr>
        <w:tab/>
        <w:t xml:space="preserve">6)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ประเด็นยุทธศาสตร์ที่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6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การพัฒนาระบบบริหารงานแบบมุ่งผลสัมฤทธิ์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เป้าประสงค์ที่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1 </w:t>
      </w:r>
      <w:r w:rsidRPr="00BA79A5">
        <w:rPr>
          <w:rFonts w:ascii="TH SarabunIT๙" w:hAnsi="TH SarabunIT๙" w:cs="TH SarabunIT๙"/>
          <w:color w:val="000000"/>
          <w:cs/>
        </w:rPr>
        <w:t>ประชาชนมีความพึงพอใจในคุณภาพการให้บริการของหน่วยงานภาครัฐ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  <w:t>ตัวชี้วัด</w:t>
      </w:r>
      <w:r w:rsidRPr="00BA79A5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  <w:t xml:space="preserve">(1)  </w:t>
      </w:r>
      <w:r w:rsidRPr="00BA79A5">
        <w:rPr>
          <w:rFonts w:ascii="TH SarabunIT๙" w:hAnsi="TH SarabunIT๙" w:cs="TH SarabunIT๙"/>
          <w:color w:val="000000"/>
          <w:cs/>
        </w:rPr>
        <w:t>ร้อยละของผู้รับบริการที่พึงพอใจในการบริการของหน่วยงานไม่ต่ำกว่า</w:t>
      </w:r>
      <w:r w:rsidRPr="00BA79A5">
        <w:rPr>
          <w:rFonts w:ascii="TH SarabunIT๙" w:hAnsi="TH SarabunIT๙" w:cs="TH SarabunIT๙"/>
          <w:color w:val="000000"/>
        </w:rPr>
        <w:t xml:space="preserve"> 85</w:t>
      </w:r>
      <w:r w:rsidRPr="00BA79A5">
        <w:rPr>
          <w:rFonts w:ascii="TH SarabunIT๙" w:hAnsi="TH SarabunIT๙" w:cs="TH SarabunIT๙"/>
          <w:color w:val="000000"/>
          <w:cs/>
        </w:rPr>
        <w:t>ต่อปี</w:t>
      </w:r>
      <w:r w:rsidRPr="00BA79A5">
        <w:rPr>
          <w:rFonts w:ascii="TH SarabunIT๙" w:hAnsi="TH SarabunIT๙" w:cs="TH SarabunIT๙"/>
          <w:color w:val="000000"/>
        </w:rPr>
        <w:t xml:space="preserve"> 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(2)  ร้อยละของเรื่องร้องเรียน/ร้องทุกข์ที่ได้รับการตอบสนองและดำเนินการภายในขอบเขตอำนาจหน้าที่ของจังหวัด  เป้าหมายร้อยละ  100   ในปี 2560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เป้าประสงค์ที่</w:t>
      </w:r>
      <w:r w:rsidRPr="00BA79A5">
        <w:rPr>
          <w:rFonts w:ascii="TH SarabunIT๙" w:hAnsi="TH SarabunIT๙" w:cs="TH SarabunIT๙"/>
          <w:color w:val="000000"/>
          <w:cs/>
        </w:rPr>
        <w:t xml:space="preserve">  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2  จังหวัดอุบลราชธานีมีระบบการบริหารงานภาครัฐที่มีประสิทธิภาพ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(1) ร้อยละของบุคลากรภาครัฐที่ได้รับการพัฒนาสมรรถนะ  เป้าหมายร้อยละ  35  ในปี 2560</w:t>
      </w:r>
    </w:p>
    <w:p w:rsidR="00BA79A5" w:rsidRPr="00BA79A5" w:rsidRDefault="00BA79A5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(2) ร้อยละความพึงพอใจของประชาชนได้รับข้อมูลข่าวสารจากภาครัฐเพิ่มขึ้นร้อยละ 5 ต่อปี</w:t>
      </w:r>
    </w:p>
    <w:p w:rsidR="00BA79A5" w:rsidRPr="00BA79A5" w:rsidRDefault="00BA79A5" w:rsidP="00BA79A5">
      <w:pPr>
        <w:autoSpaceDE w:val="0"/>
        <w:autoSpaceDN w:val="0"/>
        <w:adjustRightInd w:val="0"/>
        <w:ind w:left="851" w:hanging="1134"/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กลยุทธ์/แนวทางการพัฒนา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ab/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>(1) พัฒนาประสิทธิภาพการบริหารจัดการ</w:t>
      </w:r>
    </w:p>
    <w:p w:rsidR="00BA79A5" w:rsidRPr="00BA79A5" w:rsidRDefault="00BA79A5" w:rsidP="00BA79A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color w:val="000000"/>
          <w:cs/>
        </w:rPr>
        <w:tab/>
      </w:r>
      <w:r w:rsidRPr="00BA79A5">
        <w:rPr>
          <w:rFonts w:ascii="TH SarabunIT๙" w:hAnsi="TH SarabunIT๙" w:cs="TH SarabunIT๙"/>
          <w:color w:val="000000"/>
          <w:cs/>
        </w:rPr>
        <w:tab/>
        <w:t>(2) พัฒนาระบบการติดตามประเมินผล</w:t>
      </w:r>
    </w:p>
    <w:p w:rsidR="00BA79A5" w:rsidRPr="00BA79A5" w:rsidRDefault="0005769B" w:rsidP="00BA79A5">
      <w:pPr>
        <w:tabs>
          <w:tab w:val="left" w:pos="851"/>
        </w:tabs>
        <w:spacing w:before="24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b/>
          <w:bCs/>
          <w:cs/>
        </w:rPr>
        <w:tab/>
      </w:r>
      <w:r w:rsidR="00BA79A5" w:rsidRPr="00BA79A5">
        <w:rPr>
          <w:rFonts w:ascii="TH SarabunIT๙" w:eastAsia="Calibri" w:hAnsi="TH SarabunIT๙" w:cs="TH SarabunIT๙"/>
          <w:b/>
          <w:bCs/>
          <w:cs/>
        </w:rPr>
        <w:t>ยุทธศาสตร์การพัฒนาขององค์กรปกครองส่วนท้องถิ่นในเขตจังหวัด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ยุทธศาสตร์และแนวทางการพัฒนา</w:t>
      </w:r>
      <w:r w:rsidRPr="00BA79A5">
        <w:rPr>
          <w:rFonts w:ascii="TH SarabunIT๙" w:hAnsi="TH SarabunIT๙" w:cs="TH SarabunIT๙"/>
          <w:b/>
          <w:bCs/>
        </w:rPr>
        <w:t xml:space="preserve"> (</w:t>
      </w:r>
      <w:r w:rsidRPr="00BA79A5">
        <w:rPr>
          <w:rFonts w:ascii="TH SarabunIT๙" w:hAnsi="TH SarabunIT๙" w:cs="TH SarabunIT๙"/>
          <w:b/>
          <w:bCs/>
          <w:cs/>
        </w:rPr>
        <w:t>พ</w:t>
      </w:r>
      <w:r w:rsidRPr="00BA79A5">
        <w:rPr>
          <w:rFonts w:ascii="TH SarabunIT๙" w:hAnsi="TH SarabunIT๙" w:cs="TH SarabunIT๙"/>
          <w:b/>
          <w:bCs/>
        </w:rPr>
        <w:t>.</w:t>
      </w:r>
      <w:r w:rsidRPr="00BA79A5">
        <w:rPr>
          <w:rFonts w:ascii="TH SarabunIT๙" w:hAnsi="TH SarabunIT๙" w:cs="TH SarabunIT๙"/>
          <w:b/>
          <w:bCs/>
          <w:cs/>
        </w:rPr>
        <w:t>ศ</w:t>
      </w:r>
      <w:r w:rsidRPr="00BA79A5">
        <w:rPr>
          <w:rFonts w:ascii="TH SarabunIT๙" w:hAnsi="TH SarabunIT๙" w:cs="TH SarabunIT๙"/>
          <w:b/>
          <w:bCs/>
        </w:rPr>
        <w:t>. 2559)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วิสัยทัศน์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</w:rPr>
        <w:tab/>
        <w:t>“</w:t>
      </w:r>
      <w:r w:rsidRPr="00BA79A5">
        <w:rPr>
          <w:rFonts w:ascii="TH SarabunIT๙" w:hAnsi="TH SarabunIT๙" w:cs="TH SarabunIT๙"/>
          <w:b/>
          <w:bCs/>
          <w:cs/>
        </w:rPr>
        <w:t>ประชาชนมีคุณภาพชีวิตที่ดี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ชุมชนเข้มแข็ง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เป็นประตูการค้าการท่องเที่ยว การเกษตรมีศักยภาพ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มีการพัฒนาอย่างสมดุล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ยั่งยืน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ตามแนวทางปรัชญาเศรษฐกิจพอเพียง</w:t>
      </w:r>
      <w:r w:rsidRPr="00BA79A5">
        <w:rPr>
          <w:rFonts w:ascii="TH SarabunIT๙" w:hAnsi="TH SarabunIT๙" w:cs="TH SarabunIT๙"/>
          <w:b/>
          <w:bCs/>
        </w:rPr>
        <w:t>”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ab/>
      </w:r>
      <w:proofErr w:type="spellStart"/>
      <w:r w:rsidRPr="00BA79A5">
        <w:rPr>
          <w:rFonts w:ascii="TH SarabunIT๙" w:hAnsi="TH SarabunIT๙" w:cs="TH SarabunIT๙"/>
          <w:b/>
          <w:bCs/>
          <w:cs/>
        </w:rPr>
        <w:t>พันธ</w:t>
      </w:r>
      <w:proofErr w:type="spellEnd"/>
      <w:r w:rsidRPr="00BA79A5">
        <w:rPr>
          <w:rFonts w:ascii="TH SarabunIT๙" w:hAnsi="TH SarabunIT๙" w:cs="TH SarabunIT๙"/>
          <w:b/>
          <w:bCs/>
          <w:cs/>
        </w:rPr>
        <w:t>กิจ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1. </w:t>
      </w:r>
      <w:r w:rsidRPr="00BA79A5">
        <w:rPr>
          <w:rFonts w:ascii="TH SarabunIT๙" w:hAnsi="TH SarabunIT๙" w:cs="TH SarabunIT๙"/>
          <w:cs/>
        </w:rPr>
        <w:t>พัฒนาระบบสาธารณูปโภคและสาธารณูปการที่ได้มาตรฐานบริการประชาชน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2. </w:t>
      </w:r>
      <w:r w:rsidRPr="00BA79A5">
        <w:rPr>
          <w:rFonts w:ascii="TH SarabunIT๙" w:hAnsi="TH SarabunIT๙" w:cs="TH SarabunIT๙"/>
          <w:cs/>
        </w:rPr>
        <w:t>ส่งเสริมและพัฒนาการประกอบอาชีพแก่ประชาชน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3. </w:t>
      </w:r>
      <w:r w:rsidRPr="00BA79A5">
        <w:rPr>
          <w:rFonts w:ascii="TH SarabunIT๙" w:hAnsi="TH SarabunIT๙" w:cs="TH SarabunIT๙"/>
          <w:cs/>
        </w:rPr>
        <w:t>ส่งเสริมการจัดการเรียนการสอนในระดับท้องถิ่น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4. </w:t>
      </w:r>
      <w:r w:rsidRPr="00BA79A5">
        <w:rPr>
          <w:rFonts w:ascii="TH SarabunIT๙" w:hAnsi="TH SarabunIT๙" w:cs="TH SarabunIT๙"/>
          <w:cs/>
        </w:rPr>
        <w:t>ส่งเสริมสถาบันครอบครัวให้มีความเข้มแข็ง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5. </w:t>
      </w:r>
      <w:r w:rsidRPr="00BA79A5">
        <w:rPr>
          <w:rFonts w:ascii="TH SarabunIT๙" w:hAnsi="TH SarabunIT๙" w:cs="TH SarabunIT๙"/>
          <w:cs/>
        </w:rPr>
        <w:t>ส่งเสริมและพัฒนาระบบการป้องกัน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การดูแล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และการรักษาสุขภาพ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แก่ประชาชน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6. </w:t>
      </w:r>
      <w:r w:rsidRPr="00BA79A5">
        <w:rPr>
          <w:rFonts w:ascii="TH SarabunIT๙" w:hAnsi="TH SarabunIT๙" w:cs="TH SarabunIT๙"/>
          <w:cs/>
        </w:rPr>
        <w:t>ส่งเสริมให้ประชาชนรู้จักสิทธิ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หน้าที่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ตามกฎหมาย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ในระบอบประชาธิปไตย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7. </w:t>
      </w:r>
      <w:r w:rsidRPr="00BA79A5">
        <w:rPr>
          <w:rFonts w:ascii="TH SarabunIT๙" w:hAnsi="TH SarabunIT๙" w:cs="TH SarabunIT๙"/>
          <w:cs/>
        </w:rPr>
        <w:t>ส่งเสริมและ</w:t>
      </w:r>
      <w:proofErr w:type="spellStart"/>
      <w:r w:rsidRPr="00BA79A5">
        <w:rPr>
          <w:rFonts w:ascii="TH SarabunIT๙" w:hAnsi="TH SarabunIT๙" w:cs="TH SarabunIT๙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cs/>
        </w:rPr>
        <w:t>การระบบการป้องกันและบรรเทาสาธารณภัย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8. </w:t>
      </w:r>
      <w:r w:rsidRPr="00BA79A5">
        <w:rPr>
          <w:rFonts w:ascii="TH SarabunIT๙" w:hAnsi="TH SarabunIT๙" w:cs="TH SarabunIT๙"/>
          <w:cs/>
        </w:rPr>
        <w:t>ส่งเสริมระบบการตรวจสอบการทำงานภาครัฐโดยภาคประชาชน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9. </w:t>
      </w:r>
      <w:r w:rsidRPr="00BA79A5">
        <w:rPr>
          <w:rFonts w:ascii="TH SarabunIT๙" w:hAnsi="TH SarabunIT๙" w:cs="TH SarabunIT๙"/>
          <w:cs/>
        </w:rPr>
        <w:t>ส่งเสริมให้เกิดการบูร</w:t>
      </w:r>
      <w:proofErr w:type="spellStart"/>
      <w:r w:rsidRPr="00BA79A5">
        <w:rPr>
          <w:rFonts w:ascii="TH SarabunIT๙" w:hAnsi="TH SarabunIT๙" w:cs="TH SarabunIT๙"/>
          <w:cs/>
        </w:rPr>
        <w:t>ณา</w:t>
      </w:r>
      <w:proofErr w:type="spellEnd"/>
      <w:r w:rsidRPr="00BA79A5">
        <w:rPr>
          <w:rFonts w:ascii="TH SarabunIT๙" w:hAnsi="TH SarabunIT๙" w:cs="TH SarabunIT๙"/>
          <w:cs/>
        </w:rPr>
        <w:t>การการทำงานของทุกภาคส่วน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10. </w:t>
      </w:r>
      <w:r w:rsidRPr="00BA79A5">
        <w:rPr>
          <w:rFonts w:ascii="TH SarabunIT๙" w:hAnsi="TH SarabunIT๙" w:cs="TH SarabunIT๙"/>
          <w:cs/>
        </w:rPr>
        <w:t>ส่งเสริมให้ภาคประชาชนเข้มแข็งและมีส่วนร่วมในการพัฒนาท้องถิ่น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lastRenderedPageBreak/>
        <w:tab/>
        <w:t xml:space="preserve">11. </w:t>
      </w:r>
      <w:r w:rsidRPr="00BA79A5">
        <w:rPr>
          <w:rFonts w:ascii="TH SarabunIT๙" w:hAnsi="TH SarabunIT๙" w:cs="TH SarabunIT๙"/>
          <w:cs/>
        </w:rPr>
        <w:t>บริหารจัดการการท่องเที่ยวของจังหวัด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12. </w:t>
      </w:r>
      <w:r w:rsidRPr="00BA79A5">
        <w:rPr>
          <w:rFonts w:ascii="TH SarabunIT๙" w:hAnsi="TH SarabunIT๙" w:cs="TH SarabunIT๙"/>
          <w:cs/>
        </w:rPr>
        <w:t>ส่งเสริมให้เกิดการลงทุนและการพาณิชยก</w:t>
      </w:r>
      <w:proofErr w:type="spellStart"/>
      <w:r w:rsidRPr="00BA79A5">
        <w:rPr>
          <w:rFonts w:ascii="TH SarabunIT๙" w:hAnsi="TH SarabunIT๙" w:cs="TH SarabunIT๙"/>
          <w:cs/>
        </w:rPr>
        <w:t>รรม</w:t>
      </w:r>
      <w:proofErr w:type="spellEnd"/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13. </w:t>
      </w:r>
      <w:r w:rsidRPr="00BA79A5">
        <w:rPr>
          <w:rFonts w:ascii="TH SarabunIT๙" w:hAnsi="TH SarabunIT๙" w:cs="TH SarabunIT๙"/>
          <w:cs/>
        </w:rPr>
        <w:t>บริหารจัดการทรัพยากรธรรมชาติและสิ่งแวดล้อมโดยการมีส่วนร่วมของชุมชน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14. </w:t>
      </w:r>
      <w:r w:rsidRPr="00BA79A5">
        <w:rPr>
          <w:rFonts w:ascii="TH SarabunIT๙" w:hAnsi="TH SarabunIT๙" w:cs="TH SarabunIT๙"/>
          <w:cs/>
        </w:rPr>
        <w:t>จัดให้มีระบบบริหารจัดการพื้นที่สาธารณะ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15. </w:t>
      </w:r>
      <w:r w:rsidRPr="00BA79A5">
        <w:rPr>
          <w:rFonts w:ascii="TH SarabunIT๙" w:hAnsi="TH SarabunIT๙" w:cs="TH SarabunIT๙"/>
          <w:cs/>
        </w:rPr>
        <w:t>อนุรักษ์ฟื้นฟู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และเผยแพร่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ศิลปวัฒนธรรม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จารีตประเพณี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และภูมิปัญญาท้องถิ่น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16. </w:t>
      </w:r>
      <w:r w:rsidRPr="00BA79A5">
        <w:rPr>
          <w:rFonts w:ascii="TH SarabunIT๙" w:hAnsi="TH SarabunIT๙" w:cs="TH SarabunIT๙"/>
          <w:cs/>
        </w:rPr>
        <w:t>บริหารจัดการทรัพยากรขององค์กรปกครองส่วนท้องถิ่น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จุดมุ่งหมายเพื่อการพัฒนา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1. </w:t>
      </w:r>
      <w:r w:rsidRPr="00BA79A5">
        <w:rPr>
          <w:rFonts w:ascii="TH SarabunIT๙" w:hAnsi="TH SarabunIT๙" w:cs="TH SarabunIT๙"/>
          <w:cs/>
        </w:rPr>
        <w:t>ระบบโครงสร้างพื้นฐาน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สาธารณูปโภคและสาธารณูปการ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เพียงพอต่อความต้องการของประชาขน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2. </w:t>
      </w:r>
      <w:r w:rsidRPr="00BA79A5">
        <w:rPr>
          <w:rFonts w:ascii="TH SarabunIT๙" w:hAnsi="TH SarabunIT๙" w:cs="TH SarabunIT๙"/>
          <w:cs/>
        </w:rPr>
        <w:t>ประชาชนมีความรู้ด้านการประกอบอาชีพ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ด้วยภูมิปัญญาท้องถิ่นผสมผสานภูมิปัญญาสมัยใหม่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3. </w:t>
      </w:r>
      <w:r w:rsidRPr="00BA79A5">
        <w:rPr>
          <w:rFonts w:ascii="TH SarabunIT๙" w:hAnsi="TH SarabunIT๙" w:cs="TH SarabunIT๙"/>
          <w:cs/>
        </w:rPr>
        <w:t>โรงเรียนในสังกัดองค์กรปกครองส่วนท้องถิ่นมีการจัดการเรียนการสอนที่ได้มาตรฐานและสอดคล้องกับบริบทวิถีชีวิตของ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4. </w:t>
      </w:r>
      <w:r w:rsidRPr="00BA79A5">
        <w:rPr>
          <w:rFonts w:ascii="TH SarabunIT๙" w:hAnsi="TH SarabunIT๙" w:cs="TH SarabunIT๙"/>
          <w:cs/>
        </w:rPr>
        <w:t>ครอบครัวอบอุ่นชุมชนเข้มแข็ง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5. </w:t>
      </w:r>
      <w:r w:rsidRPr="00BA79A5">
        <w:rPr>
          <w:rFonts w:ascii="TH SarabunIT๙" w:hAnsi="TH SarabunIT๙" w:cs="TH SarabunIT๙"/>
          <w:cs/>
        </w:rPr>
        <w:t>ประชาชนมีความรู้เรื่องการดูแลสุขภาพเบื้องต้นและการป้องกันโรคอย่างเป็นระบบ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6. </w:t>
      </w:r>
      <w:r w:rsidRPr="00BA79A5">
        <w:rPr>
          <w:rFonts w:ascii="TH SarabunIT๙" w:hAnsi="TH SarabunIT๙" w:cs="TH SarabunIT๙"/>
          <w:cs/>
        </w:rPr>
        <w:t>ประชาชนมีความรู้ปรัชญาอุดมการณ์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สิทธิและหน้าที่ของตนเองในระบอบประชาธิปไตย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7. </w:t>
      </w:r>
      <w:r w:rsidRPr="00BA79A5">
        <w:rPr>
          <w:rFonts w:ascii="TH SarabunIT๙" w:hAnsi="TH SarabunIT๙" w:cs="TH SarabunIT๙"/>
          <w:cs/>
        </w:rPr>
        <w:t>ศูนย์ประสานงานและ</w:t>
      </w:r>
      <w:proofErr w:type="spellStart"/>
      <w:r w:rsidRPr="00BA79A5">
        <w:rPr>
          <w:rFonts w:ascii="TH SarabunIT๙" w:hAnsi="TH SarabunIT๙" w:cs="TH SarabunIT๙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cs/>
        </w:rPr>
        <w:t>การข้อมูล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ทรัพยากรในการป้องกันและบรรเทาสาธารณภัย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8. </w:t>
      </w:r>
      <w:r w:rsidRPr="00BA79A5">
        <w:rPr>
          <w:rFonts w:ascii="TH SarabunIT๙" w:hAnsi="TH SarabunIT๙" w:cs="TH SarabunIT๙"/>
          <w:cs/>
        </w:rPr>
        <w:t>ความเข้มแข็งของภาคประชาสังคมและกระบวนการเรียนรู้ขององค์กรภาคประชาชน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9. </w:t>
      </w:r>
      <w:r w:rsidRPr="00BA79A5">
        <w:rPr>
          <w:rFonts w:ascii="TH SarabunIT๙" w:hAnsi="TH SarabunIT๙" w:cs="TH SarabunIT๙"/>
          <w:cs/>
        </w:rPr>
        <w:t>ระบบการทำงานที่สนับสนุนซึ่งกันและกันระหว่างองค์กรปกครองส่วนท้องถิ่น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10. </w:t>
      </w:r>
      <w:r w:rsidRPr="00BA79A5">
        <w:rPr>
          <w:rFonts w:ascii="TH SarabunIT๙" w:hAnsi="TH SarabunIT๙" w:cs="TH SarabunIT๙"/>
          <w:cs/>
        </w:rPr>
        <w:t>ชุมชนมีกระบวนการเรียนรู้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มีส่วนร่วม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ในกระบวนการพัฒนาท้องถิ่นทุกระดับชั้น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11. </w:t>
      </w:r>
      <w:r w:rsidRPr="00BA79A5">
        <w:rPr>
          <w:rFonts w:ascii="TH SarabunIT๙" w:hAnsi="TH SarabunIT๙" w:cs="TH SarabunIT๙"/>
          <w:cs/>
        </w:rPr>
        <w:t>ศูนย์</w:t>
      </w:r>
      <w:proofErr w:type="spellStart"/>
      <w:r w:rsidRPr="00BA79A5">
        <w:rPr>
          <w:rFonts w:ascii="TH SarabunIT๙" w:hAnsi="TH SarabunIT๙" w:cs="TH SarabunIT๙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cs/>
        </w:rPr>
        <w:t>การข้อมูลการท่องเที่ยวที่ทันสมัยและเป็นปัจจุบัน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12. </w:t>
      </w:r>
      <w:r w:rsidRPr="00BA79A5">
        <w:rPr>
          <w:rFonts w:ascii="TH SarabunIT๙" w:hAnsi="TH SarabunIT๙" w:cs="TH SarabunIT๙"/>
          <w:cs/>
        </w:rPr>
        <w:t>อุตสาหกรรมขนาดเล็ก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กลุ่มอาชีพ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ได้รับการส่งเสริมแบบครบวงจร</w:t>
      </w:r>
      <w:r w:rsidRPr="00BA79A5">
        <w:rPr>
          <w:rFonts w:ascii="TH SarabunIT๙" w:hAnsi="TH SarabunIT๙" w:cs="TH SarabunIT๙"/>
        </w:rPr>
        <w:t xml:space="preserve"> (</w:t>
      </w:r>
      <w:r w:rsidRPr="00BA79A5">
        <w:rPr>
          <w:rFonts w:ascii="TH SarabunIT๙" w:hAnsi="TH SarabunIT๙" w:cs="TH SarabunIT๙"/>
          <w:cs/>
        </w:rPr>
        <w:t>ความรู้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การผลิต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การบริหารการตลาด</w:t>
      </w:r>
      <w:r w:rsidRPr="00BA79A5">
        <w:rPr>
          <w:rFonts w:ascii="TH SarabunIT๙" w:hAnsi="TH SarabunIT๙" w:cs="TH SarabunIT๙"/>
        </w:rPr>
        <w:t xml:space="preserve">) </w:t>
      </w:r>
      <w:r w:rsidRPr="00BA79A5">
        <w:rPr>
          <w:rFonts w:ascii="TH SarabunIT๙" w:hAnsi="TH SarabunIT๙" w:cs="TH SarabunIT๙"/>
          <w:cs/>
        </w:rPr>
        <w:t>ในการกำหนดทิศทางการจัดการทุกขั้นตอน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13. </w:t>
      </w:r>
      <w:r w:rsidRPr="00BA79A5">
        <w:rPr>
          <w:rFonts w:ascii="TH SarabunIT๙" w:hAnsi="TH SarabunIT๙" w:cs="TH SarabunIT๙"/>
          <w:cs/>
        </w:rPr>
        <w:t>ประชาชนมีองค์ความรู้ในทรัพยากรธรรมชาติและสิ่งแวดล้อม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เกิดความตระหนักในการเข้ามามีส่วนร่วมในการกำหนดทิศทางการจัดการทุกขั้นตอน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14. </w:t>
      </w:r>
      <w:r w:rsidRPr="00BA79A5">
        <w:rPr>
          <w:rFonts w:ascii="TH SarabunIT๙" w:hAnsi="TH SarabunIT๙" w:cs="TH SarabunIT๙"/>
          <w:cs/>
        </w:rPr>
        <w:t>ความเป็นระบบของข้อมูลพื้นที่เป็นสาธารณะ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ผู้รับผิดชอบ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และการใช้สอยร่วมกันของประชาชน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  <w:t xml:space="preserve">15. </w:t>
      </w:r>
      <w:r w:rsidRPr="00BA79A5">
        <w:rPr>
          <w:rFonts w:ascii="TH SarabunIT๙" w:hAnsi="TH SarabunIT๙" w:cs="TH SarabunIT๙"/>
          <w:cs/>
        </w:rPr>
        <w:t>มีการจัดระบบการเรียนรู้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เผยแพร่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สืบทอด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และอนุรักษ์ศิลปวัฒนธรรม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จารีตประเพณี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และภูมิปัญญาท้องถิ่น</w:t>
      </w:r>
    </w:p>
    <w:p w:rsidR="0005769B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</w:rPr>
        <w:tab/>
        <w:t xml:space="preserve">16. </w:t>
      </w:r>
      <w:r w:rsidRPr="00BA79A5">
        <w:rPr>
          <w:rFonts w:ascii="TH SarabunIT๙" w:hAnsi="TH SarabunIT๙" w:cs="TH SarabunIT๙"/>
          <w:cs/>
        </w:rPr>
        <w:t>บริหารจัดการทรัพยากรขององค์กรปกครองส่วนท้องถิ่น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แบบมุ่งผลสัมฤทธิ์</w:t>
      </w:r>
      <w:r w:rsidRPr="00BA79A5">
        <w:rPr>
          <w:rFonts w:ascii="TH SarabunIT๙" w:hAnsi="TH SarabunIT๙" w:cs="TH SarabunIT๙"/>
          <w:b/>
          <w:bCs/>
          <w:cs/>
        </w:rPr>
        <w:tab/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b/>
          <w:bCs/>
          <w:cs/>
        </w:rPr>
        <w:t>ยุทธศาสตร์การพัฒนา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1.การพัฒนาโครงสร้างพื้นฐาน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วางผังเมืองรองรับการขยายตัวของชุมชน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พัฒนาระบบการคมนาคมขนส่งที่ได้มาตรฐาน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พัฒนาระบบชลประทานให้ทั่วถึงและเพียงพอ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ขยายเขตบริการไฟฟ้า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ประปา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รองรับการขยายตัวของชุมชน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5 </w:t>
      </w:r>
      <w:r w:rsidRPr="00BA79A5">
        <w:rPr>
          <w:rFonts w:ascii="TH SarabunIT๙" w:hAnsi="TH SarabunIT๙" w:cs="TH SarabunIT๙"/>
          <w:cs/>
        </w:rPr>
        <w:t>พัฒนาระบบระบายน้ำที่ได้มาตรฐานและทั่วถึง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b/>
          <w:bCs/>
          <w:cs/>
        </w:rPr>
        <w:t>2.การส่งเสริมคุณภาพชีวิต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ส่งเสริมการผลิตพืชและสัตว์เศรษฐกิจของจังหวัด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ส่งเสริมการประกอบอาชีพเสริมแก่ประชาชน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ส่งเสริมการจัดการเรียนการสอนในระดับท้องถิ่น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ส่งเสริมสถาบันครอบครัวให้มีความเข้มแข็ง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5 </w:t>
      </w:r>
      <w:r w:rsidRPr="00BA79A5">
        <w:rPr>
          <w:rFonts w:ascii="TH SarabunIT๙" w:hAnsi="TH SarabunIT๙" w:cs="TH SarabunIT๙"/>
          <w:cs/>
        </w:rPr>
        <w:t>ส่งเสริมการป้องกัน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ดูแล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และรักษาสุขภาพแก่ประชาชน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lastRenderedPageBreak/>
        <w:tab/>
        <w:t>3.การจัดระเบียบชุมชนสังคมและการรักษาความสงบเรียบร้อย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ส่งเสริมความรู้เรื่องประชาธิปไตย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สิทธิ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หน้าที่และกฎหมายแก่ประชาชน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ส่งเสริมและ</w:t>
      </w:r>
      <w:proofErr w:type="spellStart"/>
      <w:r w:rsidRPr="00BA79A5">
        <w:rPr>
          <w:rFonts w:ascii="TH SarabunIT๙" w:hAnsi="TH SarabunIT๙" w:cs="TH SarabunIT๙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cs/>
        </w:rPr>
        <w:t>การระบบการป้องกันและบรรเทาสาธารณภัยของจังหวัด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ส่งเสริมระบบการตรวจสอบการทำงานภาครัฐโดยภาคประชาชน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ส่งเสริมการบูร</w:t>
      </w:r>
      <w:proofErr w:type="spellStart"/>
      <w:r w:rsidRPr="00BA79A5">
        <w:rPr>
          <w:rFonts w:ascii="TH SarabunIT๙" w:hAnsi="TH SarabunIT๙" w:cs="TH SarabunIT๙"/>
          <w:cs/>
        </w:rPr>
        <w:t>ณา</w:t>
      </w:r>
      <w:proofErr w:type="spellEnd"/>
      <w:r w:rsidRPr="00BA79A5">
        <w:rPr>
          <w:rFonts w:ascii="TH SarabunIT๙" w:hAnsi="TH SarabunIT๙" w:cs="TH SarabunIT๙"/>
          <w:cs/>
        </w:rPr>
        <w:t>การ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การทำงานของทุกภาคส่วน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5 </w:t>
      </w:r>
      <w:r w:rsidRPr="00BA79A5">
        <w:rPr>
          <w:rFonts w:ascii="TH SarabunIT๙" w:hAnsi="TH SarabunIT๙" w:cs="TH SarabunIT๙"/>
          <w:cs/>
        </w:rPr>
        <w:t>ส่งเสริมการรวมกลุ่มภาคประชาชนให้เข้มแข็ง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4.การวางแผนการส่งเสริมการลงทุน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พาณิชยก</w:t>
      </w:r>
      <w:proofErr w:type="spellStart"/>
      <w:r w:rsidRPr="00BA79A5">
        <w:rPr>
          <w:rFonts w:ascii="TH SarabunIT๙" w:hAnsi="TH SarabunIT๙" w:cs="TH SarabunIT๙"/>
          <w:b/>
          <w:bCs/>
          <w:cs/>
        </w:rPr>
        <w:t>รรม</w:t>
      </w:r>
      <w:proofErr w:type="spellEnd"/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และการท่องเที่ยว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ส่งเสริมสนับสนุนการลงทุนให้เกิดแหล่งท่องเที่ยวใหม่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สร้างเอกลักษณ์ทางวัฒนธรรมเพื่อการท่องเที่ยว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อนุรักษ์และพัฒนาทรัพยากรการท่องเที่ยวของส่วนรวม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พัฒนาศักยภาพด้านการบริการแก่นักท่องเที่ยว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5 </w:t>
      </w:r>
      <w:r w:rsidRPr="00BA79A5">
        <w:rPr>
          <w:rFonts w:ascii="TH SarabunIT๙" w:hAnsi="TH SarabunIT๙" w:cs="TH SarabunIT๙"/>
          <w:cs/>
        </w:rPr>
        <w:t>พัฒนาระบบบริหารจัดการในแหล่งท่องเที่ยวให้มีคุณภาพ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6 </w:t>
      </w:r>
      <w:r w:rsidRPr="00BA79A5">
        <w:rPr>
          <w:rFonts w:ascii="TH SarabunIT๙" w:hAnsi="TH SarabunIT๙" w:cs="TH SarabunIT๙"/>
          <w:cs/>
        </w:rPr>
        <w:t>ส่งเสริมการลงทุนและการพาณิชยก</w:t>
      </w:r>
      <w:proofErr w:type="spellStart"/>
      <w:r w:rsidRPr="00BA79A5">
        <w:rPr>
          <w:rFonts w:ascii="TH SarabunIT๙" w:hAnsi="TH SarabunIT๙" w:cs="TH SarabunIT๙"/>
          <w:cs/>
        </w:rPr>
        <w:t>รรม</w:t>
      </w:r>
      <w:proofErr w:type="spellEnd"/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b/>
          <w:bCs/>
          <w:cs/>
        </w:rPr>
        <w:t>5.การจัดการทรัพยากรธรรมชาติและสิ่งแวดล้อม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บริหารจัดการทรัพยากรป่าไม้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ดิน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และน้ำ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โดยการมีส่วนร่วมของชุมชน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พัฒนาระบบการกำจัดขยะและน้ำเสียให้ถูกสุขลักษณะโดยการมีส่วนร่วมของชุมชน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ส่งเสริมให้ชุมชนปลอดมลภาวะ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จัดให้มีระบบบริหารจัดการพื้นที่สาธารณะ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b/>
          <w:bCs/>
          <w:cs/>
        </w:rPr>
        <w:t>6.บริหารจัดการศิลปวัฒนธรรม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จารีตประเพณี</w:t>
      </w:r>
      <w:r w:rsidRPr="00BA79A5">
        <w:rPr>
          <w:rFonts w:ascii="TH SarabunIT๙" w:hAnsi="TH SarabunIT๙" w:cs="TH SarabunIT๙"/>
          <w:b/>
          <w:bCs/>
        </w:rPr>
        <w:t xml:space="preserve"> </w:t>
      </w:r>
      <w:r w:rsidRPr="00BA79A5">
        <w:rPr>
          <w:rFonts w:ascii="TH SarabunIT๙" w:hAnsi="TH SarabunIT๙" w:cs="TH SarabunIT๙"/>
          <w:b/>
          <w:bCs/>
          <w:cs/>
        </w:rPr>
        <w:t>และภูมิปัญญาท้องถิ่น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อนุรักษ์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ฟื้นฟู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ส่งเสริมและเผยแพร่ศิลปวัฒนธรรม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จารีตประเพณีและภูมิปัญญาท้องถิ่น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จัดให้มีศูนย์การเรียนรู้และการอนุรักษ์ด้านศิลปวัฒนธรรม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จารีตประเพณีและภูมิปัญญาท้องถิ่นในชุมชน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จัดให้มีศูนย์การเฝ้าระวังทางวัฒนธรรมโดยการมีส่วนร่วมของชุมชน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b/>
          <w:bCs/>
          <w:cs/>
        </w:rPr>
        <w:t>7.การบริหารจัดการทรัพยากรขององค์กรปกครองส่วนท้องถิ่น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1 </w:t>
      </w:r>
      <w:r w:rsidRPr="00BA79A5">
        <w:rPr>
          <w:rFonts w:ascii="TH SarabunIT๙" w:hAnsi="TH SarabunIT๙" w:cs="TH SarabunIT๙"/>
          <w:cs/>
        </w:rPr>
        <w:t>พัฒนาระบบการบริหารงานขององค์กรปกครองส่วนท้องถิ่น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2 </w:t>
      </w:r>
      <w:r w:rsidRPr="00BA79A5">
        <w:rPr>
          <w:rFonts w:ascii="TH SarabunIT๙" w:hAnsi="TH SarabunIT๙" w:cs="TH SarabunIT๙"/>
          <w:cs/>
        </w:rPr>
        <w:t>พัฒนาบุคลากรขององค์กรปกครองส่วนท้องถิ่น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3 </w:t>
      </w:r>
      <w:r w:rsidRPr="00BA79A5">
        <w:rPr>
          <w:rFonts w:ascii="TH SarabunIT๙" w:hAnsi="TH SarabunIT๙" w:cs="TH SarabunIT๙"/>
          <w:cs/>
        </w:rPr>
        <w:t>พัฒนาเครื่องมือ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เครื่องใช้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เครื่องจักรกล</w:t>
      </w:r>
      <w:r w:rsidRPr="00BA79A5">
        <w:rPr>
          <w:rFonts w:ascii="TH SarabunIT๙" w:hAnsi="TH SarabunIT๙" w:cs="TH SarabunIT๙"/>
        </w:rPr>
        <w:t xml:space="preserve"> </w:t>
      </w:r>
      <w:r w:rsidRPr="00BA79A5">
        <w:rPr>
          <w:rFonts w:ascii="TH SarabunIT๙" w:hAnsi="TH SarabunIT๙" w:cs="TH SarabunIT๙"/>
          <w:cs/>
        </w:rPr>
        <w:t>ขององค์กรปกครองส่วนท้องถิ่น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</w:t>
      </w:r>
      <w:r w:rsidRPr="00BA79A5">
        <w:rPr>
          <w:rFonts w:ascii="TH SarabunIT๙" w:hAnsi="TH SarabunIT๙" w:cs="TH SarabunIT๙"/>
        </w:rPr>
        <w:t xml:space="preserve"> 4 </w:t>
      </w:r>
      <w:r w:rsidRPr="00BA79A5">
        <w:rPr>
          <w:rFonts w:ascii="TH SarabunIT๙" w:hAnsi="TH SarabunIT๙" w:cs="TH SarabunIT๙"/>
          <w:cs/>
        </w:rPr>
        <w:t>พัฒนาระบบการบริหารงานเชิง</w:t>
      </w:r>
      <w:proofErr w:type="spellStart"/>
      <w:r w:rsidRPr="00BA79A5">
        <w:rPr>
          <w:rFonts w:ascii="TH SarabunIT๙" w:hAnsi="TH SarabunIT๙" w:cs="TH SarabunIT๙"/>
          <w:cs/>
        </w:rPr>
        <w:t>บูรณา</w:t>
      </w:r>
      <w:proofErr w:type="spellEnd"/>
      <w:r w:rsidRPr="00BA79A5">
        <w:rPr>
          <w:rFonts w:ascii="TH SarabunIT๙" w:hAnsi="TH SarabunIT๙" w:cs="TH SarabunIT๙"/>
          <w:cs/>
        </w:rPr>
        <w:t>การขององค์กรปกครองส่วนท้องถิ่น</w:t>
      </w:r>
    </w:p>
    <w:p w:rsidR="00BA79A5" w:rsidRPr="00BA79A5" w:rsidRDefault="00BA79A5" w:rsidP="00BA79A5">
      <w:pPr>
        <w:autoSpaceDE w:val="0"/>
        <w:autoSpaceDN w:val="0"/>
        <w:adjustRightInd w:val="0"/>
        <w:ind w:left="851"/>
        <w:rPr>
          <w:rFonts w:ascii="TH SarabunIT๙" w:hAnsi="TH SarabunIT๙" w:cs="TH SarabunIT๙"/>
          <w:color w:val="000000"/>
        </w:rPr>
      </w:pPr>
      <w:r w:rsidRPr="00BA79A5">
        <w:rPr>
          <w:rFonts w:ascii="TH SarabunIT๙" w:hAnsi="TH SarabunIT๙" w:cs="TH SarabunIT๙"/>
          <w:b/>
          <w:bCs/>
          <w:color w:val="000000"/>
          <w:cs/>
        </w:rPr>
        <w:t>(</w:t>
      </w:r>
      <w:r w:rsidRPr="00BA79A5">
        <w:rPr>
          <w:rFonts w:ascii="TH SarabunIT๙" w:hAnsi="TH SarabunIT๙" w:cs="TH SarabunIT๙"/>
          <w:b/>
          <w:bCs/>
          <w:color w:val="000000"/>
        </w:rPr>
        <w:t>10</w:t>
      </w:r>
      <w:r w:rsidRPr="00BA79A5">
        <w:rPr>
          <w:rFonts w:ascii="TH SarabunIT๙" w:hAnsi="TH SarabunIT๙" w:cs="TH SarabunIT๙"/>
          <w:b/>
          <w:bCs/>
          <w:color w:val="000000"/>
          <w:cs/>
        </w:rPr>
        <w:t>) ยุทธศาสตร์การพัฒนาอำเภอน้ำยืน</w:t>
      </w:r>
    </w:p>
    <w:p w:rsidR="00BA79A5" w:rsidRPr="00BA79A5" w:rsidRDefault="00BA79A5" w:rsidP="00BA79A5">
      <w:pPr>
        <w:tabs>
          <w:tab w:val="left" w:pos="0"/>
          <w:tab w:val="left" w:pos="567"/>
          <w:tab w:val="left" w:pos="1134"/>
        </w:tabs>
        <w:ind w:left="851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>วิสัยทัศน์</w:t>
      </w:r>
    </w:p>
    <w:p w:rsidR="00BA79A5" w:rsidRPr="00BA79A5" w:rsidRDefault="00BA79A5" w:rsidP="00BA79A5">
      <w:pPr>
        <w:tabs>
          <w:tab w:val="left" w:pos="0"/>
          <w:tab w:val="left" w:pos="567"/>
          <w:tab w:val="left" w:pos="851"/>
        </w:tabs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</w:r>
      <w:r w:rsidRPr="00BA79A5">
        <w:rPr>
          <w:rFonts w:ascii="TH SarabunIT๙" w:hAnsi="TH SarabunIT๙" w:cs="TH SarabunIT๙"/>
          <w:b/>
          <w:bCs/>
          <w:cs/>
        </w:rPr>
        <w:tab/>
        <w:t>“ชุมชนเข้มแข็ง  เมืองน่าอยู่  เป็นประตูการค้า  การท่องเที่ยว   การเกษตรมีศักยภาพ”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  <w:t>1)  ยกระดับคุณภาพชีวิต  พัฒนาสังคมและสิ่งแวดล้อม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  <w:t>2)  ส่งเสริมการค้า  การลงทุน  การท่องเที่ยว</w:t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</w:p>
    <w:p w:rsidR="00BA79A5" w:rsidRPr="00BA79A5" w:rsidRDefault="00BA79A5" w:rsidP="00BA79A5">
      <w:pPr>
        <w:pStyle w:val="af7"/>
        <w:tabs>
          <w:tab w:val="left" w:pos="0"/>
          <w:tab w:val="left" w:pos="567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  <w:t>3)  พัฒนาศักยภาพการผลิตด้านการเกษตรและแปรรูปสินค้าเกษตร</w:t>
      </w:r>
    </w:p>
    <w:p w:rsidR="00BA79A5" w:rsidRPr="00BA79A5" w:rsidRDefault="00BA79A5" w:rsidP="00BA79A5">
      <w:pPr>
        <w:pStyle w:val="af7"/>
        <w:tabs>
          <w:tab w:val="left" w:pos="0"/>
          <w:tab w:val="left" w:pos="1134"/>
          <w:tab w:val="left" w:pos="1418"/>
        </w:tabs>
        <w:ind w:left="851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ประเด็นยุทธศาสตร์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1)  การพัฒนาคุณภาพชีวิตที่ดีและการเสริมสร้างความเข้มแข็งของชุมชน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2)  การส่งเสริมการค้า การลงทุนและการท่องเที่ยว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3)  การพัฒนาการเกษตรและการแปรรูปสินค้าเกษตร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4)  การบริหารจัดการทรัพยากรธรรมชาติและสิ่งแวดล้อม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lastRenderedPageBreak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5)  การเสริมสร้างและรักษาความมั่นคง</w:t>
      </w:r>
      <w:r w:rsidRPr="00BA79A5">
        <w:rPr>
          <w:rFonts w:ascii="TH SarabunIT๙" w:hAnsi="TH SarabunIT๙" w:cs="TH SarabunIT๙"/>
          <w:color w:val="000000"/>
          <w:sz w:val="32"/>
          <w:szCs w:val="32"/>
        </w:rPr>
        <w:br/>
        <w:t>      </w:t>
      </w:r>
      <w:r w:rsidRPr="00BA79A5">
        <w:rPr>
          <w:rFonts w:ascii="TH SarabunIT๙" w:hAnsi="TH SarabunIT๙" w:cs="TH SarabunIT๙"/>
          <w:color w:val="000000"/>
          <w:sz w:val="32"/>
          <w:szCs w:val="32"/>
          <w:cs/>
        </w:rPr>
        <w:t>6)  การบริหารแบบมุ่งผลสัมฤทธิ์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ยุทธศาสตร์การพัฒนา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cs/>
        </w:rPr>
      </w:pPr>
      <w:r w:rsidRPr="00BA79A5">
        <w:rPr>
          <w:rFonts w:ascii="TH SarabunIT๙" w:hAnsi="TH SarabunIT๙" w:cs="TH SarabunIT๙"/>
        </w:rPr>
        <w:tab/>
      </w:r>
      <w:r w:rsidRPr="00BA79A5">
        <w:rPr>
          <w:rFonts w:ascii="TH SarabunIT๙" w:hAnsi="TH SarabunIT๙" w:cs="TH SarabunIT๙"/>
          <w:b/>
          <w:bCs/>
        </w:rPr>
        <w:t xml:space="preserve">1.  </w:t>
      </w:r>
      <w:r w:rsidRPr="00BA79A5">
        <w:rPr>
          <w:rFonts w:ascii="TH SarabunIT๙" w:hAnsi="TH SarabunIT๙" w:cs="TH SarabunIT๙"/>
          <w:b/>
          <w:bCs/>
          <w:cs/>
        </w:rPr>
        <w:t>การพัฒนาคุณภาพชีวิตที่ดีและเสริมสร้างความเข้มแข็งของหมู่บ้าน/ชุมชน</w:t>
      </w:r>
    </w:p>
    <w:p w:rsidR="00BA79A5" w:rsidRPr="00BA79A5" w:rsidRDefault="00BA79A5" w:rsidP="00BA79A5">
      <w:pPr>
        <w:pStyle w:val="af7"/>
        <w:tabs>
          <w:tab w:val="left" w:pos="0"/>
          <w:tab w:val="left" w:pos="1134"/>
          <w:tab w:val="left" w:pos="1418"/>
        </w:tabs>
        <w:ind w:left="851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 xml:space="preserve">แนวทางที่  </w:t>
      </w:r>
      <w:r w:rsidRPr="00BA79A5">
        <w:rPr>
          <w:rFonts w:ascii="TH SarabunIT๙" w:hAnsi="TH SarabunIT๙" w:cs="TH SarabunIT๙"/>
          <w:sz w:val="32"/>
          <w:szCs w:val="32"/>
        </w:rPr>
        <w:t>1</w:t>
      </w:r>
      <w:r w:rsidRPr="00BA79A5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BA79A5">
        <w:rPr>
          <w:rFonts w:ascii="TH SarabunIT๙" w:hAnsi="TH SarabunIT๙" w:cs="TH SarabunIT๙"/>
          <w:sz w:val="32"/>
          <w:szCs w:val="32"/>
          <w:cs/>
        </w:rPr>
        <w:t>การพัฒนาสังคม  ยกระดับคุณภาพชีวิตและแก้ไข</w:t>
      </w:r>
      <w:proofErr w:type="gramEnd"/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2</w:t>
      </w:r>
      <w:r w:rsidRPr="00BA79A5">
        <w:rPr>
          <w:rFonts w:ascii="TH SarabunIT๙" w:hAnsi="TH SarabunIT๙" w:cs="TH SarabunIT๙"/>
          <w:cs/>
        </w:rPr>
        <w:tab/>
        <w:t>การพัฒนาสังคม ยกระดับคุณภาพชีวิต และแก้ไขปัญหาความยากจน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3</w:t>
      </w:r>
      <w:r w:rsidRPr="00BA79A5">
        <w:rPr>
          <w:rFonts w:ascii="TH SarabunIT๙" w:hAnsi="TH SarabunIT๙" w:cs="TH SarabunIT๙"/>
          <w:cs/>
        </w:rPr>
        <w:tab/>
        <w:t>การส่งเสริมการศึกษาและแหล่งเรียนรู้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4 การส่งเสริมศาสนา วัฒนธรรม และคุณธรรม จริยธรรม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5 การรักษาความสงบเรียบร้อยและความปลอดภัยในชีวิตและทรัพย์สิน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6 การส่งเสริมให้ทุกภาคส่วนเข้ามามีส่วนร่วมในการดำเนินงาน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7 การเสริมสร้างสุขภาพ เพื่อนำไปสู่สุขภาพที่ดีของประชาชน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2. ยุทธศาสตร์การส่งเสริมการค้า การลงทุน และการท่องเที่ยว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 xml:space="preserve">แนวทางที่  1 การพัฒนามาตรฐานการผลิตสินค้า  </w:t>
      </w:r>
      <w:proofErr w:type="gramStart"/>
      <w:r w:rsidRPr="00BA79A5">
        <w:rPr>
          <w:rFonts w:ascii="TH SarabunIT๙" w:hAnsi="TH SarabunIT๙" w:cs="TH SarabunIT๙"/>
        </w:rPr>
        <w:t xml:space="preserve">OTOP  </w:t>
      </w:r>
      <w:r w:rsidRPr="00BA79A5">
        <w:rPr>
          <w:rFonts w:ascii="TH SarabunIT๙" w:hAnsi="TH SarabunIT๙" w:cs="TH SarabunIT๙"/>
          <w:cs/>
        </w:rPr>
        <w:t>และเชื่อมโยงขยายช่องทางการตลาดผลิตสินค้า</w:t>
      </w:r>
      <w:proofErr w:type="gramEnd"/>
      <w:r w:rsidRPr="00BA79A5">
        <w:rPr>
          <w:rFonts w:ascii="TH SarabunIT๙" w:hAnsi="TH SarabunIT๙" w:cs="TH SarabunIT๙"/>
          <w:cs/>
        </w:rPr>
        <w:t xml:space="preserve"> </w:t>
      </w:r>
      <w:r w:rsidRPr="00BA79A5">
        <w:rPr>
          <w:rFonts w:ascii="TH SarabunIT๙" w:hAnsi="TH SarabunIT๙" w:cs="TH SarabunIT๙"/>
        </w:rPr>
        <w:t>OTOP/SMEs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</w:r>
      <w:r w:rsidRPr="00BA79A5">
        <w:rPr>
          <w:rFonts w:ascii="TH SarabunIT๙" w:hAnsi="TH SarabunIT๙" w:cs="TH SarabunIT๙"/>
          <w:cs/>
        </w:rPr>
        <w:t xml:space="preserve">แนวทางที่  2 การพัฒนาศักยภาพผู้ประกอบการ  </w:t>
      </w:r>
      <w:proofErr w:type="gramStart"/>
      <w:r w:rsidRPr="00BA79A5">
        <w:rPr>
          <w:rFonts w:ascii="TH SarabunIT๙" w:hAnsi="TH SarabunIT๙" w:cs="TH SarabunIT๙"/>
        </w:rPr>
        <w:t xml:space="preserve">OTOP  </w:t>
      </w:r>
      <w:r w:rsidRPr="00BA79A5">
        <w:rPr>
          <w:rFonts w:ascii="TH SarabunIT๙" w:hAnsi="TH SarabunIT๙" w:cs="TH SarabunIT๙"/>
          <w:cs/>
        </w:rPr>
        <w:t>เครือข่ายวิสาหกิจชุมชน</w:t>
      </w:r>
      <w:proofErr w:type="gramEnd"/>
      <w:r w:rsidRPr="00BA79A5">
        <w:rPr>
          <w:rFonts w:ascii="TH SarabunIT๙" w:hAnsi="TH SarabunIT๙" w:cs="TH SarabunIT๙"/>
          <w:cs/>
        </w:rPr>
        <w:t xml:space="preserve">  และ </w:t>
      </w:r>
      <w:r w:rsidRPr="00BA79A5">
        <w:rPr>
          <w:rFonts w:ascii="TH SarabunIT๙" w:hAnsi="TH SarabunIT๙" w:cs="TH SarabunIT๙"/>
        </w:rPr>
        <w:t>SMEs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</w:rPr>
        <w:tab/>
      </w:r>
      <w:r w:rsidRPr="00BA79A5">
        <w:rPr>
          <w:rFonts w:ascii="TH SarabunIT๙" w:hAnsi="TH SarabunIT๙" w:cs="TH SarabunIT๙"/>
          <w:cs/>
        </w:rPr>
        <w:t>แนวทางที่  3 การส่งเสริมสนับสนุนการค้าและการลงทุน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4 การสร้างความเข้มแข็งให้ผู้ประกอบการท้องถิ่น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5 การส่งเสริมธุรกิจบริการ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6 การพัฒนาและศึกษาระบบการให้บริการ</w:t>
      </w:r>
      <w:proofErr w:type="spellStart"/>
      <w:r w:rsidRPr="00BA79A5">
        <w:rPr>
          <w:rFonts w:ascii="TH SarabunIT๙" w:hAnsi="TH SarabunIT๙" w:cs="TH SarabunIT๙"/>
          <w:cs/>
        </w:rPr>
        <w:t>โล</w:t>
      </w:r>
      <w:proofErr w:type="spellEnd"/>
      <w:r w:rsidRPr="00BA79A5">
        <w:rPr>
          <w:rFonts w:ascii="TH SarabunIT๙" w:hAnsi="TH SarabunIT๙" w:cs="TH SarabunIT๙"/>
          <w:cs/>
        </w:rPr>
        <w:t>จิ</w:t>
      </w:r>
      <w:proofErr w:type="spellStart"/>
      <w:r w:rsidRPr="00BA79A5">
        <w:rPr>
          <w:rFonts w:ascii="TH SarabunIT๙" w:hAnsi="TH SarabunIT๙" w:cs="TH SarabunIT๙"/>
          <w:cs/>
        </w:rPr>
        <w:t>สติกส์</w:t>
      </w:r>
      <w:proofErr w:type="spellEnd"/>
      <w:r w:rsidRPr="00BA79A5">
        <w:rPr>
          <w:rFonts w:ascii="TH SarabunIT๙" w:hAnsi="TH SarabunIT๙" w:cs="TH SarabunIT๙"/>
          <w:cs/>
        </w:rPr>
        <w:t xml:space="preserve"> เพื่อสนับสนุนธุรกิจการค้า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7 การพัฒนาศักยภาพการท่องเที่ยว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8 การส่งเสริมระบบการท่องเที่ยว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9 การประสานการประชาสัมพันธ์การค้า และการท่องเที่ยว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b/>
          <w:bCs/>
          <w:cs/>
        </w:rPr>
        <w:tab/>
        <w:t>3. ยุทธศาสตร์การส่งเสริมการดำเนินวิถีชีวิตตามแนวปรัชญาเศรษฐกิจพอเพียง</w:t>
      </w:r>
    </w:p>
    <w:p w:rsidR="00BA79A5" w:rsidRPr="00BA79A5" w:rsidRDefault="00BA79A5" w:rsidP="00BA79A5">
      <w:pPr>
        <w:tabs>
          <w:tab w:val="left" w:pos="851"/>
        </w:tabs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1 การพัฒนาความรู้ด้านการเกษตรลอดสารพิษ และเกษตรอินทรีย์</w:t>
      </w:r>
    </w:p>
    <w:p w:rsidR="00BA79A5" w:rsidRPr="00BA79A5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  <w:t>แนวทางที่  2 บริหารทรัพยากรธรรมชาติและสิ่งแวดล้อม อย่างมีประสิทธิภาพ รวมทั้ง  การแก้ไข ปัญหาภัยแล้ง และน้ำท่วม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</w:tabs>
        <w:ind w:left="0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cs/>
        </w:rPr>
        <w:tab/>
        <w:t>แนวทางที่  3 การส่งเสริม การดำเนินชีวิตตามแนวปรัชญาเศรษฐกิจพอเพียง</w:t>
      </w:r>
      <w:r w:rsidRPr="00BA79A5">
        <w:rPr>
          <w:rFonts w:ascii="TH SarabunIT๙" w:hAnsi="TH SarabunIT๙" w:cs="TH SarabunIT๙"/>
          <w:cs/>
        </w:rPr>
        <w:tab/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  <w:t>(</w:t>
      </w:r>
      <w:r w:rsidRPr="00BA79A5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) การพัฒนาตามนโยบายริเริ่มของท้องถิ่น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นโยบายคณะผู้บริหารท้องถิ่น  โดยนาย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ชาตรี๊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 xml:space="preserve">  ศรี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วิชาฐา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 xml:space="preserve">  ตำแหน่ง  นายกองค์การบริหารส่วนตำบลเก่าขาม  ได้แถลงต่อสภาองค์การบริหารส่วนตำบลเก่าขาม เมื่อวันที่ </w:t>
      </w:r>
      <w:r w:rsidRPr="00BA79A5">
        <w:rPr>
          <w:rFonts w:ascii="TH SarabunIT๙" w:hAnsi="TH SarabunIT๙" w:cs="TH SarabunIT๙"/>
          <w:sz w:val="32"/>
          <w:szCs w:val="32"/>
        </w:rPr>
        <w:t xml:space="preserve">28 </w:t>
      </w:r>
      <w:r w:rsidRPr="00BA79A5">
        <w:rPr>
          <w:rFonts w:ascii="TH SarabunIT๙" w:hAnsi="TH SarabunIT๙" w:cs="TH SarabunIT๙"/>
          <w:sz w:val="32"/>
          <w:szCs w:val="32"/>
          <w:cs/>
        </w:rPr>
        <w:t xml:space="preserve">เดือน  พฤศจิกายน พ.ศ. </w:t>
      </w:r>
      <w:r w:rsidRPr="00BA79A5">
        <w:rPr>
          <w:rFonts w:ascii="TH SarabunIT๙" w:hAnsi="TH SarabunIT๙" w:cs="TH SarabunIT๙"/>
          <w:sz w:val="32"/>
          <w:szCs w:val="32"/>
        </w:rPr>
        <w:t>2556</w:t>
      </w:r>
      <w:r w:rsidRPr="00BA79A5">
        <w:rPr>
          <w:rFonts w:ascii="TH SarabunIT๙" w:hAnsi="TH SarabunIT๙" w:cs="TH SarabunIT๙"/>
          <w:sz w:val="32"/>
          <w:szCs w:val="32"/>
          <w:cs/>
        </w:rPr>
        <w:t xml:space="preserve"> จะปฏิบัติหน้าที่ตามเจตนารมณ์ภายใต้กฎหมาย  ระเบียบ  ประกาศ  มติคณะรัฐมนตรีและนโยบายแห่งรัฐ  โดยมุ่งเน้นพัฒนาตามหลักปรัชญาเศรษฐกิจพอเพียงอันเนื่องมาจากพระราชดำริ  ยึดหลัก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 xml:space="preserve">บาลและหลักการบริหารเพื่อการพัฒนา </w:t>
      </w:r>
      <w:r w:rsidRPr="00BA79A5">
        <w:rPr>
          <w:rFonts w:ascii="TH SarabunIT๙" w:hAnsi="TH SarabunIT๙" w:cs="TH SarabunIT๙"/>
          <w:sz w:val="32"/>
          <w:szCs w:val="32"/>
        </w:rPr>
        <w:t>4</w:t>
      </w:r>
      <w:r w:rsidRPr="00BA79A5">
        <w:rPr>
          <w:rFonts w:ascii="TH SarabunIT๙" w:hAnsi="TH SarabunIT๙" w:cs="TH SarabunIT๙"/>
          <w:sz w:val="32"/>
          <w:szCs w:val="32"/>
          <w:cs/>
        </w:rPr>
        <w:t xml:space="preserve"> ประการ  คือ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1)  ความโปร่งใสตรวจสอบได้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2)  ความเป็นธรรม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3)  ความประหยัด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4)  ความมีประสิทธิภาพและประสิทธิผลในการทำงาน  โดยมีหลักการทำงานตามหลักการบริหารกิจการบ้านเมืองที่ดี   ได้แก่  หลักนิติธรรม  หลักคุณธรรม  หลักความโปร่งใส  หลักการมีส่วนร่วมของประชาชน  บ้าน  วัด  โรงเรียน  หลักความรับผิดชอบ  และหลักคุ้มค่า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  <w:t>1. นโยบายด้านโครงสร้างพื้นฐาน</w:t>
      </w:r>
    </w:p>
    <w:p w:rsidR="00BA79A5" w:rsidRPr="00BA79A5" w:rsidRDefault="00BA79A5" w:rsidP="00BA79A5">
      <w:pPr>
        <w:tabs>
          <w:tab w:val="left" w:pos="142"/>
          <w:tab w:val="left" w:pos="567"/>
          <w:tab w:val="left" w:pos="851"/>
        </w:tabs>
        <w:ind w:firstLine="1418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lastRenderedPageBreak/>
        <w:tab/>
        <w:t>1.1) ปรับปรุง  ซ่อมแซม  พัฒนารักษาและก่อสร้าง</w:t>
      </w:r>
      <w:proofErr w:type="spellStart"/>
      <w:r w:rsidRPr="00BA79A5">
        <w:rPr>
          <w:rFonts w:ascii="TH SarabunIT๙" w:hAnsi="TH SarabunIT๙" w:cs="TH SarabunIT๙"/>
          <w:cs/>
        </w:rPr>
        <w:t>สะพานค</w:t>
      </w:r>
      <w:proofErr w:type="spellEnd"/>
      <w:r w:rsidRPr="00BA79A5">
        <w:rPr>
          <w:rFonts w:ascii="TH SarabunIT๙" w:hAnsi="TH SarabunIT๙" w:cs="TH SarabunIT๙"/>
          <w:cs/>
        </w:rPr>
        <w:t>สล.  ถนนคสล.  ถนนลูกรัง  ถนนเพื่อการเกษตร  ถนนลาดยาง  เพื่อให้ประชาชนสัญจรไปมาได้สะดวก   พร้อมทางระบายน้ำและเพื่อรองรับเป็นชุมชนที่น่าอยู่</w:t>
      </w:r>
    </w:p>
    <w:p w:rsidR="00BA79A5" w:rsidRPr="00BA79A5" w:rsidRDefault="00BA79A5" w:rsidP="00BA79A5">
      <w:pPr>
        <w:tabs>
          <w:tab w:val="left" w:pos="142"/>
          <w:tab w:val="left" w:pos="567"/>
          <w:tab w:val="left" w:pos="851"/>
        </w:tabs>
        <w:ind w:firstLine="1418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>1.2) เพิ่มจุดในการติดตั้งไฟฟ้าสาธารณะทุกหมู่บ้าน  เพื่อความปลอดภัยในชีวิตและทรัพย์สินและขยายเขตไฟฟ้าเพื่อการเกษตร</w:t>
      </w:r>
    </w:p>
    <w:p w:rsidR="00BA79A5" w:rsidRPr="00BA79A5" w:rsidRDefault="00BA79A5" w:rsidP="00BA79A5">
      <w:pPr>
        <w:tabs>
          <w:tab w:val="left" w:pos="142"/>
          <w:tab w:val="left" w:pos="567"/>
          <w:tab w:val="left" w:pos="851"/>
        </w:tabs>
        <w:ind w:firstLine="1418"/>
        <w:jc w:val="thaiDistribute"/>
        <w:rPr>
          <w:rFonts w:ascii="TH SarabunIT๙" w:hAnsi="TH SarabunIT๙" w:cs="TH SarabunIT๙"/>
        </w:rPr>
      </w:pPr>
      <w:r w:rsidRPr="00BA79A5">
        <w:rPr>
          <w:rFonts w:ascii="TH SarabunIT๙" w:hAnsi="TH SarabunIT๙" w:cs="TH SarabunIT๙"/>
          <w:cs/>
        </w:rPr>
        <w:t>1.3) ซ่อมแซมศาลาประชาคมและก่อสร้างอาคารเอนกประสงค์  เพื่อให้ประชาชนใช้เป็นศูนย์กลางในการทำกิจกรรมร่วมกัน  และใช้เป็นศูนย์กลางที่ทำการติดต่อประสานงานขององค์กรและหน่วยงานต่างๆ</w:t>
      </w:r>
    </w:p>
    <w:p w:rsidR="00BA79A5" w:rsidRPr="00BA79A5" w:rsidRDefault="00BA79A5" w:rsidP="00BA79A5">
      <w:pPr>
        <w:tabs>
          <w:tab w:val="left" w:pos="142"/>
          <w:tab w:val="left" w:pos="567"/>
          <w:tab w:val="left" w:pos="851"/>
        </w:tabs>
        <w:ind w:firstLine="1418"/>
        <w:jc w:val="thaiDistribute"/>
        <w:rPr>
          <w:rFonts w:ascii="TH SarabunIT๙" w:hAnsi="TH SarabunIT๙" w:cs="TH SarabunIT๙"/>
          <w:b/>
          <w:bCs/>
        </w:rPr>
      </w:pPr>
      <w:r w:rsidRPr="00BA79A5">
        <w:rPr>
          <w:rFonts w:ascii="TH SarabunIT๙" w:hAnsi="TH SarabunIT๙" w:cs="TH SarabunIT๙"/>
          <w:cs/>
        </w:rPr>
        <w:t>1.4) ปรับปรุงระบบประปา  ให้มีน้ำสะอาดเพียงพอต่อการอุปโภคและบริโภค</w:t>
      </w: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cs/>
        </w:rPr>
        <w:tab/>
      </w:r>
      <w:r w:rsidRPr="00BA79A5">
        <w:rPr>
          <w:rFonts w:ascii="TH SarabunIT๙" w:hAnsi="TH SarabunIT๙" w:cs="TH SarabunIT๙"/>
          <w:cs/>
        </w:rPr>
        <w:tab/>
        <w:t>1.5) ดำเนินการก่อสร้าง  พัฒน</w:t>
      </w:r>
      <w:r w:rsidR="00DC101B">
        <w:rPr>
          <w:rFonts w:ascii="TH SarabunIT๙" w:hAnsi="TH SarabunIT๙" w:cs="TH SarabunIT๙"/>
          <w:cs/>
        </w:rPr>
        <w:t xml:space="preserve">าบำรุงรักษาแหล่งน้ำ </w:t>
      </w:r>
      <w:r w:rsidR="00DC101B">
        <w:rPr>
          <w:rFonts w:ascii="TH SarabunIT๙" w:hAnsi="TH SarabunIT๙" w:cs="TH SarabunIT๙" w:hint="cs"/>
          <w:cs/>
        </w:rPr>
        <w:t xml:space="preserve"> </w:t>
      </w:r>
      <w:r w:rsidR="00DC101B">
        <w:rPr>
          <w:rFonts w:ascii="TH SarabunIT๙" w:hAnsi="TH SarabunIT๙" w:cs="TH SarabunIT๙"/>
          <w:cs/>
        </w:rPr>
        <w:t xml:space="preserve">เช่น  ห้วย หนอง  คลอง บึง </w:t>
      </w:r>
      <w:r w:rsidRPr="00BA79A5">
        <w:rPr>
          <w:rFonts w:ascii="TH SarabunIT๙" w:hAnsi="TH SarabunIT๙" w:cs="TH SarabunIT๙"/>
          <w:cs/>
        </w:rPr>
        <w:t>ท่อระบา</w:t>
      </w:r>
      <w:r w:rsidR="00DC101B">
        <w:rPr>
          <w:rFonts w:ascii="TH SarabunIT๙" w:hAnsi="TH SarabunIT๙" w:cs="TH SarabunIT๙"/>
          <w:cs/>
        </w:rPr>
        <w:t xml:space="preserve">ยน้ำ  ให้เพียงพอสำหรับการเกษตร </w:t>
      </w:r>
      <w:r w:rsidRPr="00BA79A5">
        <w:rPr>
          <w:rFonts w:ascii="TH SarabunIT๙" w:hAnsi="TH SarabunIT๙" w:cs="TH SarabunIT๙"/>
          <w:cs/>
        </w:rPr>
        <w:t xml:space="preserve"> ตลอดจนการอุปโภคและบริโภค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2.  นโยบายด้านสังคม  ศาสนา  วัฒนธรรมประเพณี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2.1) พัฒนาระบบการมีส่วนร่วมของประชาชน  การสร้างเครือข่ายของชุมชน  การทำงานเป็นกลุ่มเพื่อก่อเกิดความสามัคคี   ความเข้มแข็ง  และพัฒนาไปสู่การเป็นชุมชนน่าอยู่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2.2) โครงการบวร  โดยการส่งเสริม  สนับสนุนให้บ้าน  วัดและโรงเรียน  เป็นแหล่งศึกษาเรียนรู้และเสริมสร้างความสามัคคีในชุมชน   พัฒนาการมีส่วนร่วมและแก้ไขปัญหาอย่างยั่งยืน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2.3) ส</w:t>
      </w:r>
      <w:r w:rsidR="006C7DEE">
        <w:rPr>
          <w:rFonts w:ascii="TH SarabunIT๙" w:hAnsi="TH SarabunIT๙" w:cs="TH SarabunIT๙"/>
          <w:sz w:val="32"/>
          <w:szCs w:val="32"/>
          <w:cs/>
        </w:rPr>
        <w:t>นับสนุนการจัดงานประเพณีท้องถิ่น</w:t>
      </w:r>
      <w:r w:rsidRPr="00BA79A5">
        <w:rPr>
          <w:rFonts w:ascii="TH SarabunIT๙" w:hAnsi="TH SarabunIT๙" w:cs="TH SarabunIT๙"/>
          <w:sz w:val="32"/>
          <w:szCs w:val="32"/>
          <w:cs/>
        </w:rPr>
        <w:t xml:space="preserve"> เช่น  ประเพณีสงกรานต์  ประเพณีวันเข้าพรรษา  ประเพณีวันออกพรรษา   และงานประเพณีท้องถิ่นอื่นๆที่สำคัญ  โดยเน้นการมีส่วนร่วมของประชาชนให้มากที่สุด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2.4) สนับสนุน  ส่งเสริม  สิทธิและสวัสดิการ ให้แก่เด็ก  สตรี ผู้สูงอายุ  ผู้พิการและผู้ด้อยโอกาส  ให้ได้รับการดูแลอย่างเหมาะสมและทั่วถึง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2.5) พัฒนาคุณภาพการศึกษา  และศูนย์พัฒนาเด็กเล็กให้ได้มาตรฐานและมีคุณภาพ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 xml:space="preserve">2.6)ส่งเสริม  สนับสนุนกิจกรรมการป้องกันและบรรเทาสาธารณภัย   จัดตั้งศูนย์ประสานงานอปพร.  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ชรบ.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>ตำรวจชุมชน  หน่วยกู้ภัย  เพื่อบรรเทาความเดือดร้อนของประชาชน  บำบัดทุกข์  บำรุงสุขของประชาชนในตำบลเก่าขามอย่างทั่วถึงและมีประสิทธิภาพ</w:t>
      </w:r>
    </w:p>
    <w:p w:rsidR="00BA79A5" w:rsidRPr="00BA79A5" w:rsidRDefault="00BA79A5" w:rsidP="00BA79A5">
      <w:pPr>
        <w:pStyle w:val="af7"/>
        <w:tabs>
          <w:tab w:val="left" w:pos="567"/>
          <w:tab w:val="left" w:pos="1276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2.7) ส่งเสริม  สนับสนุนให้มีรถดับเพลิงและรถบริการสาธารณะเพื่อรองรับการเจริญเติบโตของชุมชน</w:t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2.8) ส่งเสริม  ยกย่องเชิดชูเกียรติแก่  ผู้สูงอายุซึ่งเป็นปู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ชนีย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>บุคคลในชุมชน  เช่น  ปราชญ์ผู้สูงอายุที่มีความรู้ความสามารถสร้างคุณประโยชน์ต่อชุมชนและสังคม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2.9) จัดให้มีการอบรมศึกษาดูงานให้แก่  ผู้บริหารท้องถิ่น  สมาชิกสภาท้องถิ่น   พนักงานส่วนตำบล  ลูกจ้างที่สังกัดองค์การบริหารส่วนตำบลเก่าขาม  และผู้นำชุมชน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3.  นโยบายด้านเศรษฐกิจ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3.1) โครงการเศรษฐกิจพอเพียง  ตามแนวปรัชญาเศรษฐกิจพอเพียงของพระบาทสมเด็จพระเจ้าอยู่หัว   รัชกาลที่ 9  เพื่อการพัฒนาและบริหารให้ตำบลเก่าขามเป็นตำบลเศรษฐกิจพอเพียงและเป็นชุมชนที่น่าอยู่  รอดพ้นจากวิกฤตเศรษฐกิจ สามารถดำรงชีวิตอยู่ได้อย่างมั่นคงและนำไปสู่การพัฒนาท้องถิ่นที่สมดุล  มีคุณภาพและยั่งยืน ภายใต้กระแส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โลกาภิวัฒน์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>และสภาวะเศรษฐกิจและสังคมที่เปลี่ยนแปลงไปอย่างรวดเร็ว  ให้ประชาชนตั้งอยู่บนพื้นฐานแห่งความพอเพียง  มีความพอประมาณ  มีเหตุผลและมีภูมิคุ้มกันในตัว   โดยการส่งเสริมทั้งระบบ  ได้แก่  ประชาชนในหมู่บ้าน  ผู้นำชุมชน  ตลอดจนพนักงานจ้างสังกัดองค์การบริหารส่วนตำบลเก่าขาม  ให้มีจิตสำนึก  มีจริยธรรมและคุณธรรม   ยึดหลักคนเป็นกลางของการพัฒนา  เพื่อมุ่งการเป็นชุมชนที่เข้มแข็งและมีดุลยภาพใน 3 ด้าน  คือ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3.1.1) เป็นสังคมคุณภาพ  ที่ยึดหลักความสมดุล  ความพอดี  ส่งเสริมให้ประชาชนเป็นคนเก่ง  เป็นคนดี  มีคุณธรรมและจริยธรรม   มีวินัย  มีความรับผิดชอบ  มีจิตสาธารณะและพึ่งพาตนเองได้  มีคุณภาพชีวิตที่ดี  มีความสุข  อยู่ในสภาพแวดล้อมที่ดี  ชุมชนน่าอยู่  ระบบดีมีประสิทธิภาพ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3.1.2) เป็นสังคมแห่งภูมิปัญญาและการเรียนรู้   เปิดโอกาสให้ประชาชนทุกคน  คิดเป็น  ทำเป็นและแก้ปัญหาเป็น  มีเหตุผล  มีความคิดริเริ่มสร้างสรรค์  สามารถเรียนรู้ได้ตลอดชีวิต  รักษาและต่อยอดภูมิปัญญาท้องถิ่นได้อย่างเหมาะสม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3.1.3) เป็นสังคมสมานฉันท์และเอื้ออาทรต่อกัน  ดำรงไว้ซึ่งคุณธรรมและคุณค่าของเอกลักษณ์ไทย พึ่งพาและเกื้อกูลกัน รู้รักสามัคคี ยึดมั่นจารีตประเพณีที่ดีงาม  มีสถาบันครอบครัวที่เข้มแข็ง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</w:rPr>
        <w:tab/>
      </w:r>
      <w:r w:rsidRPr="00BA79A5">
        <w:rPr>
          <w:rFonts w:ascii="TH SarabunIT๙" w:hAnsi="TH SarabunIT๙" w:cs="TH SarabunIT๙"/>
          <w:sz w:val="32"/>
          <w:szCs w:val="32"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3.2) สนับสนุน  ส่งเสริมการประกอบอาชีพทางการเกษตรให้มีคุณภาพและลดการใช้ปุ๋ยเคมีและยาปราบศัตรูพืช  ได้แก่  การทำนา  การทำไร่  การปลูกพืชผักไร้สารพิษ  และการ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ใช้ปุ๋ยอินทรีย์ชีวภาพ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3.3) สนับสนุน  ส่งเสริมให้มีศูนย์ฝึกอาชีพ  ได้แก่  งานหัตถกรรม  การทำอาหารและการถนอมอาหาร งานช่างยนต์ ช่างไฟฟ้าและช่างอิเล็กทรอนิกส์ เพื่อส่งเสริมอาชีพ  ก่อให้เกิดรายได้  ลดอัตราการว่างงานของคนในชุมชน  พร้อมทั้งส่งเสริมผลิตภัณฑ์</w:t>
      </w:r>
      <w:r w:rsidR="009B20E1">
        <w:rPr>
          <w:rFonts w:ascii="TH SarabunIT๙" w:hAnsi="TH SarabunIT๙" w:cs="TH SarabunIT๙"/>
          <w:sz w:val="32"/>
          <w:szCs w:val="32"/>
        </w:rPr>
        <w:t xml:space="preserve"> </w:t>
      </w:r>
      <w:r w:rsidRPr="00BA79A5">
        <w:rPr>
          <w:rFonts w:ascii="TH SarabunIT๙" w:hAnsi="TH SarabunIT๙" w:cs="TH SarabunIT๙"/>
          <w:sz w:val="32"/>
          <w:szCs w:val="32"/>
        </w:rPr>
        <w:t>OTOP</w:t>
      </w:r>
      <w:r w:rsidR="009B20E1">
        <w:rPr>
          <w:rFonts w:ascii="TH SarabunIT๙" w:hAnsi="TH SarabunIT๙" w:cs="TH SarabunIT๙"/>
          <w:sz w:val="32"/>
          <w:szCs w:val="32"/>
        </w:rPr>
        <w:t xml:space="preserve"> </w:t>
      </w:r>
      <w:r w:rsidRPr="00BA79A5">
        <w:rPr>
          <w:rFonts w:ascii="TH SarabunIT๙" w:hAnsi="TH SarabunIT๙" w:cs="TH SarabunIT๙"/>
          <w:sz w:val="32"/>
          <w:szCs w:val="32"/>
          <w:cs/>
        </w:rPr>
        <w:t>และการจัดหาตลาดเพื่อรองรับตามนโยบายของรัฐบาล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3.4) ส่งเสริม  สนับสนุนการเลี้ยงสัตว์ ได้แก่  โค กระบือ ในลักษณะของธนาคารโค  กระบือ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4.  นโยบายด้านสาธารณสุขและสิ่งแวดล้อม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4.1) ปลูกจิตสำนึกประชาชนในการรักษาสิ่งแวดล้อม  มีส่วนร่วมในการกำจัดขยะ</w:t>
      </w:r>
    </w:p>
    <w:p w:rsidR="00BA79A5" w:rsidRPr="00BA79A5" w:rsidRDefault="00BA79A5" w:rsidP="00BA79A5">
      <w:pPr>
        <w:pStyle w:val="af7"/>
        <w:tabs>
          <w:tab w:val="left" w:pos="0"/>
          <w:tab w:val="left" w:pos="567"/>
        </w:tabs>
        <w:ind w:left="0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มูลฝอยในครัวเรือน  ส่งเสริมการคัดแยกขยะในชุมชน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4.2) พัฒนาแหล่งน้ำและปรับภูมิทัศน์  โดยการขุดลอกแหลงน้ำและปลูกต้นไม้เพื่อให้ร่มเงา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4.3) ส่งเสริมและพัฒนาระบบสาธารณสุข  เน้นหนักบทบาทการมีส่วนร่วมพัฒนาโดยอสม.  การช่วยเหลือผู้ป่วยขั้นพื้นฐาน  การดูแลผู้พิการอย่างทั่วถึง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</w:rPr>
        <w:tab/>
      </w:r>
      <w:r w:rsidRPr="00BA79A5">
        <w:rPr>
          <w:rFonts w:ascii="TH SarabunIT๙" w:hAnsi="TH SarabunIT๙" w:cs="TH SarabunIT๙"/>
          <w:sz w:val="32"/>
          <w:szCs w:val="32"/>
        </w:rPr>
        <w:tab/>
      </w:r>
      <w:r w:rsidRPr="00BA79A5">
        <w:rPr>
          <w:rFonts w:ascii="TH SarabunIT๙" w:hAnsi="TH SarabunIT๙" w:cs="TH SarabunIT๙"/>
          <w:sz w:val="32"/>
          <w:szCs w:val="32"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4.4) สนับสนุน  ส่งเสริมระบบประกันสุขภาพ  ให้ประชาชนเข้าถึงระบบประกันสุขภาพอย่างทั่วถึงและเป็นธรรม   เร่งรัดการดำเนินโครงการสุขภาพดีถ้วนหน้าได้อย่าง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>เหมาะสมและยั่งยืน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4.5) สนับสนุน  ส่งเสริมแพทย์แผนไทยและการใช้สมุนไพร  ภูมิปัญญาท้องถิ่นให้เกิดประโยชน์สูงสุด</w:t>
      </w:r>
    </w:p>
    <w:p w:rsidR="0005769B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5.  นโยบายด้านการศึกษา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5.1) สนับสนุน  ส่งเสริมการศึกษาในระบบ  และการศึกษาตามอัธยาศัย  ให้เป็นไปตามพ.ร.บ.การศึกษาแห่งชาติ พ.ศ. 2542  และตามปรัชญาการศึกษา “เก่ง  ดี  มีสุข”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5.2) ส่งเสริม  สนับสนุน  การสอนหลักวิชาชีพทั้งในโรงเรียนและนอกโรงเรียน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 xml:space="preserve">5.3) สนับสนุน  ส่งเสริมให้มีการออกกำลังกายและการเล่นกีฬาให้ </w:t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“เก่าขามเป็นชุมชนกีฬา”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5.4) ก่อสร้างลานกีฬา รวมทั้งสนับสนุน ส่งเสริม  ให้มีนักกีฬาเข้าแข่งขันกีฬาประเภทต่างๆในระดับอำเภอ  ระดับจังหวัดและระดับที่สูงขึ้นตามความสามารถของนักกีฬา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6.  นโยบายด้านการบริหารจัดการ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6.1) ยึดหลัก</w:t>
      </w:r>
      <w:proofErr w:type="spellStart"/>
      <w:r w:rsidRPr="00BA79A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A79A5">
        <w:rPr>
          <w:rFonts w:ascii="TH SarabunIT๙" w:hAnsi="TH SarabunIT๙" w:cs="TH SarabunIT๙"/>
          <w:sz w:val="32"/>
          <w:szCs w:val="32"/>
          <w:cs/>
        </w:rPr>
        <w:t>บาลในการบริหาร ซื่อสัตย์สุจริต โปร่งใสและตรวจสอบได้  ประชาชนมีส่วนร่วมในการบริหาร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6.2) พัฒนาศูนย์ร้องเรียนร้องทุกข์  ให้สามารถแก้ไขปัญหาและตอบสนองความต้องการของประชาชนได้อย่างมีประสิทธิภาพ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6.3) พัฒนาระบบการจัดเก็บรายได้และส่งเสริมให้มีการจัดทำแผนที่ภาษี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6.4) พัฒนาการบริการประชาชน ให้รวดเร็วและมีประสิทธิภาพ  เพื่อสร้างความพึงพอใจแก่ประชาชนผู้มาใช้บริการ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6.5) ส่งเสริมและพัฒนาศักยภาพของผู้บริหารท้องถิ่น  สมาชิกสภาท้องถิ่น  พนักงานส่วนตำบลและลูกจ้างในสังกัด ตลอดจนผู้นำชุมชน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6.6) พัฒนาและเสริมสร้างเจตคติการให้บริการ(</w:t>
      </w:r>
      <w:proofErr w:type="gramStart"/>
      <w:r w:rsidRPr="00BA79A5">
        <w:rPr>
          <w:rFonts w:ascii="TH SarabunIT๙" w:hAnsi="TH SarabunIT๙" w:cs="TH SarabunIT๙"/>
          <w:sz w:val="32"/>
          <w:szCs w:val="32"/>
        </w:rPr>
        <w:t>Service  mind</w:t>
      </w:r>
      <w:proofErr w:type="gramEnd"/>
      <w:r w:rsidRPr="00BA79A5">
        <w:rPr>
          <w:rFonts w:ascii="TH SarabunIT๙" w:hAnsi="TH SarabunIT๙" w:cs="TH SarabunIT๙"/>
          <w:sz w:val="32"/>
          <w:szCs w:val="32"/>
          <w:cs/>
        </w:rPr>
        <w:t>)  แก่ผู้บริหารท้องถิ่น  สมาชิกสภาท้องถิ่น พนักงานส่วนตำบลและลูกจ้างในสังกัด  ตลอดจนผู้นำชุมชน   เพื่อให้เป็นองค์กรแห่งการบริการและการบริหารงานเป็นเลิศ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7.  นโยบายด้านการรักษาความสงบเรียบร้อย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7.1) รณรงค์ ส่งเสริม สนับสนุน การป้องกันและการแก้ไขปัญหายาเสพติดในชุมชน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7.2) ส่งเสริม  สนับสนุนความร่วมมือ  องค์กร  หน่วยงานอื่นๆในการรักษาความสงบเรียบร้อย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7.3) ส่งเสริม  สนับสนุนให้มีอาสาสมัครป้องกันภัยฝ่ายพลเรือน(อปพร.)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7.4) ส่งเสริมเพิ่มพูนประสิทธิภาพผู้นำชุมชน</w:t>
      </w:r>
    </w:p>
    <w:p w:rsidR="00BA79A5" w:rsidRPr="00BA79A5" w:rsidRDefault="00BA79A5" w:rsidP="00BA79A5">
      <w:pPr>
        <w:pStyle w:val="af7"/>
        <w:tabs>
          <w:tab w:val="left" w:pos="567"/>
          <w:tab w:val="left" w:pos="851"/>
          <w:tab w:val="left" w:pos="1418"/>
        </w:tabs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>8.  นโยบายการแก้ไขปัญหาความยากจน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>8.1) ส่งเสริมและพัฒนากลุ่มอาชีพสู่มาตรฐาน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8.2) สนับสนุนการฝึกอบรม  การพัฒนาทักษะการประกอบอาชีพของประชาชน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8.3) สนับสนุนการจัดตั้งกองทุนประกอบอาชีพระยะสั้น  เพื่อแก้ไขปัญหาความยากจน</w:t>
      </w:r>
    </w:p>
    <w:p w:rsidR="00BA79A5" w:rsidRPr="00BA79A5" w:rsidRDefault="00BA79A5" w:rsidP="00BA79A5">
      <w:pPr>
        <w:pStyle w:val="af7"/>
        <w:tabs>
          <w:tab w:val="left" w:pos="567"/>
          <w:tab w:val="left" w:pos="1418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</w:r>
      <w:r w:rsidRPr="00BA79A5">
        <w:rPr>
          <w:rFonts w:ascii="TH SarabunIT๙" w:hAnsi="TH SarabunIT๙" w:cs="TH SarabunIT๙"/>
          <w:sz w:val="32"/>
          <w:szCs w:val="32"/>
          <w:cs/>
        </w:rPr>
        <w:tab/>
        <w:t>8.4) ส่งเสริมการฝึกอาชีพและการประกอบอาชีพอสระ  การพัฒนาฝีมือแรงงาน  เพื่อเพิ่มและขยายโอกาสการมีงานทำ  ลดอัตราการว่างงานในชุมชน</w:t>
      </w:r>
    </w:p>
    <w:p w:rsidR="00BA79A5" w:rsidRPr="0005769B" w:rsidRDefault="00BA79A5" w:rsidP="0005769B">
      <w:pPr>
        <w:pStyle w:val="af7"/>
        <w:tabs>
          <w:tab w:val="left" w:pos="567"/>
          <w:tab w:val="left" w:pos="85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79A5" w:rsidRPr="006C7DEE" w:rsidRDefault="00BA79A5" w:rsidP="00BA79A5">
      <w:pPr>
        <w:tabs>
          <w:tab w:val="left" w:pos="709"/>
        </w:tabs>
        <w:ind w:left="851"/>
        <w:jc w:val="thaiDistribute"/>
        <w:rPr>
          <w:rFonts w:ascii="TH SarabunIT๙" w:hAnsi="TH SarabunIT๙" w:cs="TH SarabunIT๙"/>
          <w:b/>
          <w:bCs/>
        </w:rPr>
      </w:pPr>
      <w:r w:rsidRPr="006C7DEE">
        <w:rPr>
          <w:rFonts w:ascii="TH SarabunIT๙" w:hAnsi="TH SarabunIT๙" w:cs="TH SarabunIT๙"/>
          <w:b/>
          <w:bCs/>
          <w:cs/>
        </w:rPr>
        <w:t>การพัฒนาตามนโยบายของผู้บริหารท้องถิ่น</w:t>
      </w:r>
    </w:p>
    <w:p w:rsidR="00BA79A5" w:rsidRPr="006C7DEE" w:rsidRDefault="00BA79A5" w:rsidP="00BA79A5">
      <w:pPr>
        <w:ind w:firstLine="851"/>
        <w:jc w:val="thaiDistribute"/>
        <w:rPr>
          <w:rFonts w:ascii="TH SarabunIT๙" w:hAnsi="TH SarabunIT๙" w:cs="TH SarabunIT๙"/>
          <w:b/>
          <w:bCs/>
          <w:cs/>
        </w:rPr>
      </w:pPr>
      <w:r w:rsidRPr="006C7DEE">
        <w:rPr>
          <w:rFonts w:ascii="TH SarabunIT๙" w:hAnsi="TH SarabunIT๙" w:cs="TH SarabunIT๙"/>
          <w:b/>
          <w:bCs/>
          <w:cs/>
        </w:rPr>
        <w:t>(นาย</w:t>
      </w:r>
      <w:proofErr w:type="spellStart"/>
      <w:r w:rsidRPr="006C7DEE">
        <w:rPr>
          <w:rFonts w:ascii="TH SarabunIT๙" w:hAnsi="TH SarabunIT๙" w:cs="TH SarabunIT๙"/>
          <w:b/>
          <w:bCs/>
          <w:cs/>
        </w:rPr>
        <w:t>ชาตรี๊</w:t>
      </w:r>
      <w:proofErr w:type="spellEnd"/>
      <w:r w:rsidRPr="006C7DEE">
        <w:rPr>
          <w:rFonts w:ascii="TH SarabunIT๙" w:hAnsi="TH SarabunIT๙" w:cs="TH SarabunIT๙"/>
          <w:b/>
          <w:bCs/>
          <w:cs/>
        </w:rPr>
        <w:t xml:space="preserve">  ศรี</w:t>
      </w:r>
      <w:proofErr w:type="spellStart"/>
      <w:r w:rsidRPr="006C7DEE">
        <w:rPr>
          <w:rFonts w:ascii="TH SarabunIT๙" w:hAnsi="TH SarabunIT๙" w:cs="TH SarabunIT๙"/>
          <w:b/>
          <w:bCs/>
          <w:cs/>
        </w:rPr>
        <w:t>วิชาฐา</w:t>
      </w:r>
      <w:proofErr w:type="spellEnd"/>
      <w:r w:rsidRPr="006C7DEE">
        <w:rPr>
          <w:rFonts w:ascii="TH SarabunIT๙" w:hAnsi="TH SarabunIT๙" w:cs="TH SarabunIT๙"/>
          <w:b/>
          <w:bCs/>
          <w:cs/>
        </w:rPr>
        <w:t>)  ตำแหน่งนายกองค์การบริหารส่วนตำบลเก่าขาม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</w:rPr>
        <w:t xml:space="preserve">       </w:t>
      </w:r>
      <w:r w:rsidRPr="006C7DEE">
        <w:rPr>
          <w:rFonts w:ascii="TH SarabunIT๙" w:hAnsi="TH SarabunIT๙" w:cs="TH SarabunIT๙"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นโยบายเร่งด่วน</w:t>
      </w:r>
      <w:r w:rsidRPr="006C7DEE">
        <w:rPr>
          <w:rFonts w:ascii="TH SarabunIT๙" w:hAnsi="TH SarabunIT๙" w:cs="TH SarabunIT๙"/>
          <w:cs/>
        </w:rPr>
        <w:t xml:space="preserve">  มีดังต่อไปนี้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  <w:t>1) การบริหารจัดการน้ำต้นแบบระดับตำบล  เพื่อแก้ไขปัญหาภัยแล้ง แก่ประชาชนในพื้นที่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  <w:t>2) จัดระบบการป้องกันอัคคีภัย เพื่อป้องกันชีวิต และทรัพย์สิน  ตลอดจนถึงความให้ความมั่นใจแก่ประชาชนในฤดูแล้งที่จะมาถึง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</w:rPr>
      </w:pPr>
      <w:r w:rsidRPr="006C7DEE">
        <w:rPr>
          <w:rFonts w:ascii="TH SarabunIT๙" w:hAnsi="TH SarabunIT๙" w:cs="TH SarabunIT๙"/>
          <w:b/>
          <w:bCs/>
          <w:cs/>
        </w:rPr>
        <w:t xml:space="preserve">       </w:t>
      </w:r>
      <w:r w:rsidRPr="006C7DEE">
        <w:rPr>
          <w:rFonts w:ascii="TH SarabunIT๙" w:hAnsi="TH SarabunIT๙" w:cs="TH SarabunIT๙"/>
          <w:b/>
          <w:bCs/>
          <w:cs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นโยบายทั่วไป</w:t>
      </w:r>
      <w:r w:rsidRPr="006C7DEE">
        <w:rPr>
          <w:rFonts w:ascii="TH SarabunIT๙" w:hAnsi="TH SarabunIT๙" w:cs="TH SarabunIT๙"/>
          <w:b/>
          <w:bCs/>
        </w:rPr>
        <w:t xml:space="preserve">  </w:t>
      </w:r>
      <w:r w:rsidRPr="006C7DEE">
        <w:rPr>
          <w:rFonts w:ascii="TH SarabunIT๙" w:hAnsi="TH SarabunIT๙" w:cs="TH SarabunIT๙"/>
          <w:cs/>
        </w:rPr>
        <w:t>มีดังต่อไปนี้</w:t>
      </w:r>
    </w:p>
    <w:p w:rsidR="00BA79A5" w:rsidRPr="006C7DEE" w:rsidRDefault="00BA79A5" w:rsidP="00BA79A5">
      <w:pPr>
        <w:tabs>
          <w:tab w:val="left" w:pos="709"/>
          <w:tab w:val="left" w:pos="851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6C7DEE">
        <w:rPr>
          <w:rFonts w:ascii="TH SarabunIT๙" w:hAnsi="TH SarabunIT๙" w:cs="TH SarabunIT๙"/>
          <w:cs/>
        </w:rPr>
        <w:tab/>
        <w:t xml:space="preserve"> </w:t>
      </w:r>
      <w:r w:rsidRPr="006C7DEE">
        <w:rPr>
          <w:rFonts w:ascii="TH SarabunIT๙" w:hAnsi="TH SarabunIT๙" w:cs="TH SarabunIT๙"/>
          <w:b/>
          <w:bCs/>
          <w:cs/>
        </w:rPr>
        <w:tab/>
      </w:r>
      <w:r w:rsidRPr="006C7DEE">
        <w:rPr>
          <w:rFonts w:ascii="TH SarabunIT๙" w:hAnsi="TH SarabunIT๙" w:cs="TH SarabunIT๙"/>
          <w:b/>
          <w:bCs/>
          <w:cs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1. นโยบายด้านบริหารจัดการ</w:t>
      </w:r>
    </w:p>
    <w:p w:rsidR="00BA79A5" w:rsidRPr="006C7DEE" w:rsidRDefault="00BA79A5" w:rsidP="00BA79A5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 xml:space="preserve">     </w:t>
      </w:r>
      <w:r w:rsidRPr="006C7DEE">
        <w:rPr>
          <w:rFonts w:ascii="TH SarabunIT๙" w:hAnsi="TH SarabunIT๙" w:cs="TH SarabunIT๙"/>
        </w:rPr>
        <w:tab/>
      </w:r>
      <w:r w:rsidRPr="006C7DEE">
        <w:rPr>
          <w:rFonts w:ascii="TH SarabunIT๙" w:hAnsi="TH SarabunIT๙" w:cs="TH SarabunIT๙"/>
          <w:cs/>
        </w:rPr>
        <w:t>1.1 ยึดหลัก</w:t>
      </w:r>
      <w:proofErr w:type="spellStart"/>
      <w:r w:rsidRPr="006C7DEE">
        <w:rPr>
          <w:rFonts w:ascii="TH SarabunIT๙" w:hAnsi="TH SarabunIT๙" w:cs="TH SarabunIT๙"/>
          <w:cs/>
        </w:rPr>
        <w:t>ธรรมาภิ</w:t>
      </w:r>
      <w:proofErr w:type="spellEnd"/>
      <w:r w:rsidRPr="006C7DEE">
        <w:rPr>
          <w:rFonts w:ascii="TH SarabunIT๙" w:hAnsi="TH SarabunIT๙" w:cs="TH SarabunIT๙"/>
          <w:cs/>
        </w:rPr>
        <w:t>บาล ในการบริหารให้มีความเสมอภาค สร้างความรัก ความสามัคคี ปรองดอง เอื้ออาทรซึ่งกันและกัน หลีกเลี่ยงการแตกแยกในองค์กรและชุมชน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 xml:space="preserve">    </w:t>
      </w:r>
      <w:r w:rsidRPr="006C7DEE">
        <w:rPr>
          <w:rFonts w:ascii="TH SarabunIT๙" w:hAnsi="TH SarabunIT๙" w:cs="TH SarabunIT๙"/>
          <w:cs/>
        </w:rPr>
        <w:tab/>
        <w:t>1.2 นำระบบคุณธรรมในการบริหาร ให้ข้าราชการ พนักงาน ลูกจ้าง มีความมั่นคง   ก้าวหน้าในหน้าที่การงาน ใช้ความรู้ ความสามารถ เพื่อพัฒนาองค์การบริหารส่วนตำบล ให้มีประสิทธิภาพมากขึ้น และคำนึงถึงผลประโยชน์ของประชาชนเป็นหลัก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 xml:space="preserve">    </w:t>
      </w:r>
      <w:r w:rsidRPr="006C7DEE">
        <w:rPr>
          <w:rFonts w:ascii="TH SarabunIT๙" w:hAnsi="TH SarabunIT๙" w:cs="TH SarabunIT๙"/>
          <w:cs/>
        </w:rPr>
        <w:tab/>
        <w:t>1.3 ให้ประชาชนมีส่วนร่วมในการจัดทำแผนพัฒนาท้องถิ่น เพื่อเป็นแนวทางการจัดการงบประมาณให้ชุมชนต่าง ๆ อย่างเสมอภาค ประชาชนมีส่วนร่วมในการตรวจสอบการใช้จ่ายงบประมาณเพื่อให้เกิดความโปร่งใส ประหยัด คุ้มค่า และเกิดประโยชน์สูงสุดแก่ประชาชน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 xml:space="preserve">   </w:t>
      </w:r>
      <w:r w:rsidRPr="006C7DEE">
        <w:rPr>
          <w:rFonts w:ascii="TH SarabunIT๙" w:hAnsi="TH SarabunIT๙" w:cs="TH SarabunIT๙"/>
          <w:cs/>
        </w:rPr>
        <w:tab/>
        <w:t>1.4 จัดศูนย์บริการรับแจ้งเหตุฉุกเฉิน ตลอด 24 ชั่วโมง</w:t>
      </w:r>
    </w:p>
    <w:p w:rsidR="00BA79A5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 xml:space="preserve">    </w:t>
      </w:r>
      <w:r w:rsidRPr="006C7DEE">
        <w:rPr>
          <w:rFonts w:ascii="TH SarabunIT๙" w:hAnsi="TH SarabunIT๙" w:cs="TH SarabunIT๙"/>
          <w:cs/>
        </w:rPr>
        <w:tab/>
        <w:t>1.5 เปิดโอกาสและสนับสนุนให้ชุมชนริเริ่มโครงการพัฒนาชุมชนของตนเองตามความเหมาะสม</w:t>
      </w:r>
    </w:p>
    <w:p w:rsidR="00A72A23" w:rsidRDefault="00A72A23" w:rsidP="00BA79A5">
      <w:pPr>
        <w:jc w:val="thaiDistribute"/>
        <w:rPr>
          <w:rFonts w:ascii="TH SarabunIT๙" w:hAnsi="TH SarabunIT๙" w:cs="TH SarabunIT๙"/>
        </w:rPr>
      </w:pPr>
    </w:p>
    <w:p w:rsidR="00A72A23" w:rsidRDefault="00A72A23" w:rsidP="00BA79A5">
      <w:pPr>
        <w:jc w:val="thaiDistribute"/>
        <w:rPr>
          <w:rFonts w:ascii="TH SarabunIT๙" w:hAnsi="TH SarabunIT๙" w:cs="TH SarabunIT๙"/>
        </w:rPr>
      </w:pPr>
    </w:p>
    <w:p w:rsidR="00A72A23" w:rsidRPr="006C7DEE" w:rsidRDefault="00A72A23" w:rsidP="00BA79A5">
      <w:pPr>
        <w:jc w:val="thaiDistribute"/>
        <w:rPr>
          <w:rFonts w:ascii="TH SarabunIT๙" w:hAnsi="TH SarabunIT๙" w:cs="TH SarabunIT๙"/>
        </w:rPr>
      </w:pP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  <w:b/>
          <w:bCs/>
          <w:u w:val="single"/>
        </w:rPr>
      </w:pPr>
      <w:r w:rsidRPr="006C7DEE">
        <w:rPr>
          <w:rFonts w:ascii="TH SarabunIT๙" w:hAnsi="TH SarabunIT๙" w:cs="TH SarabunIT๙"/>
          <w:cs/>
        </w:rPr>
        <w:lastRenderedPageBreak/>
        <w:tab/>
        <w:t xml:space="preserve"> </w:t>
      </w:r>
      <w:r w:rsidRPr="006C7DEE">
        <w:rPr>
          <w:rFonts w:ascii="TH SarabunIT๙" w:hAnsi="TH SarabunIT๙" w:cs="TH SarabunIT๙"/>
          <w:b/>
          <w:bCs/>
          <w:cs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2. นโยบายด้านสาธารณูปโภค และสิ่งแวดล้อม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 xml:space="preserve">               2.1 ให้บริการประชาชนเมื่อเกิดภัยพิบัติต่าง ๆ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  <w:cs/>
        </w:rPr>
      </w:pPr>
      <w:r w:rsidRPr="006C7DEE">
        <w:rPr>
          <w:rFonts w:ascii="TH SarabunIT๙" w:hAnsi="TH SarabunIT๙" w:cs="TH SarabunIT๙"/>
          <w:cs/>
        </w:rPr>
        <w:t xml:space="preserve">                2.2 ดูแลรักษาสิ่งแวดล้อม โดยเน้นการรักษาความสะอาด ความเป็นระเบียบเรียบร้อย รวมทั้งปรับปรุงภูมิทัศน์ให้เป็นชุมชนสีเขียวน่าอยู่น่าเยี่ยมชมลดภาวะโลกร้อน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 xml:space="preserve">  </w:t>
      </w:r>
      <w:r w:rsidRPr="006C7DEE">
        <w:rPr>
          <w:rFonts w:ascii="TH SarabunIT๙" w:hAnsi="TH SarabunIT๙" w:cs="TH SarabunIT๙"/>
          <w:cs/>
        </w:rPr>
        <w:tab/>
        <w:t xml:space="preserve">     </w:t>
      </w:r>
      <w:r w:rsidRPr="006C7DEE">
        <w:rPr>
          <w:rFonts w:ascii="TH SarabunIT๙" w:hAnsi="TH SarabunIT๙" w:cs="TH SarabunIT๙"/>
          <w:cs/>
        </w:rPr>
        <w:tab/>
        <w:t>2.3</w:t>
      </w:r>
      <w:r w:rsidRPr="006C7DEE">
        <w:rPr>
          <w:rFonts w:ascii="TH SarabunIT๙" w:hAnsi="TH SarabunIT๙" w:cs="TH SarabunIT๙"/>
        </w:rPr>
        <w:t xml:space="preserve"> </w:t>
      </w:r>
      <w:r w:rsidRPr="006C7DEE">
        <w:rPr>
          <w:rFonts w:ascii="TH SarabunIT๙" w:hAnsi="TH SarabunIT๙" w:cs="TH SarabunIT๙"/>
          <w:cs/>
        </w:rPr>
        <w:t>ดูแล รักษา ซ่อมแซม ไฟฟ้าตามถนน ตรอกซอย ให้มีความสว่าง ประชาชนได้รับความปลอดภัยในชีวิตและทรัพย์สิน จะดำเนินการขยายเขตไฟฟ้า ให้ครอบคลุมทุกชุมชน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2.4 จะดำเนินการสร้างถนน และซ่อมแซม บำรุงรักษาถนนหนทาง ที่เป็นหลุมเป็นบ่อ ให้มีสภาพดี เพื่อให้ประชาชนได้ใช้สัญจรไปมาอย่างปลอดภัย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</w:rPr>
        <w:tab/>
        <w:t xml:space="preserve">2.5 </w:t>
      </w:r>
      <w:r w:rsidRPr="006C7DEE">
        <w:rPr>
          <w:rFonts w:ascii="TH SarabunIT๙" w:hAnsi="TH SarabunIT๙" w:cs="TH SarabunIT๙"/>
          <w:cs/>
        </w:rPr>
        <w:t xml:space="preserve">จัดหาที่สะอาดสำหรับอุปโภคบริโภค ตลอดจนน้ำเพื่อการเกษตร </w:t>
      </w:r>
      <w:proofErr w:type="gramStart"/>
      <w:r w:rsidRPr="006C7DEE">
        <w:rPr>
          <w:rFonts w:ascii="TH SarabunIT๙" w:hAnsi="TH SarabunIT๙" w:cs="TH SarabunIT๙"/>
          <w:cs/>
        </w:rPr>
        <w:t>ดูแลรักษา  แหล่งน้ำในชุมชนที่ขาดแคลน</w:t>
      </w:r>
      <w:proofErr w:type="gramEnd"/>
      <w:r w:rsidRPr="006C7DEE">
        <w:rPr>
          <w:rFonts w:ascii="TH SarabunIT๙" w:hAnsi="TH SarabunIT๙" w:cs="TH SarabunIT๙"/>
          <w:cs/>
        </w:rPr>
        <w:t xml:space="preserve"> ปรับปรุงระบบประปาของหมู่บ้าน   ตามความเหมาะสมของชุมชนกำจัดขยะสิ่งปฏิกูล น้ำเสีย น้ำขัง อย่างเป็นระบบและต่อเนื่อง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6C7DEE">
        <w:rPr>
          <w:rFonts w:ascii="TH SarabunIT๙" w:hAnsi="TH SarabunIT๙" w:cs="TH SarabunIT๙"/>
          <w:b/>
          <w:bCs/>
          <w:cs/>
        </w:rPr>
        <w:t xml:space="preserve">         </w:t>
      </w:r>
      <w:r w:rsidRPr="006C7DEE">
        <w:rPr>
          <w:rFonts w:ascii="TH SarabunIT๙" w:hAnsi="TH SarabunIT๙" w:cs="TH SarabunIT๙"/>
          <w:b/>
          <w:bCs/>
          <w:cs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3. นโยบายด้านการศึกษา ศาสนา และวัฒนธรรม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cs/>
        </w:rPr>
      </w:pP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</w:rPr>
        <w:t xml:space="preserve">3.1 </w:t>
      </w:r>
      <w:r w:rsidRPr="006C7DEE">
        <w:rPr>
          <w:rFonts w:ascii="TH SarabunIT๙" w:hAnsi="TH SarabunIT๙" w:cs="TH SarabunIT๙"/>
          <w:cs/>
        </w:rPr>
        <w:t>จัดให้มีศูนย์เด็กเล็กในเขตองค์การบริหารส่วนตำบลให้ได้มาตรฐาน ทันสมัย</w:t>
      </w:r>
    </w:p>
    <w:p w:rsidR="00BA79A5" w:rsidRPr="006C7DEE" w:rsidRDefault="00BA79A5" w:rsidP="00BA79A5">
      <w:pPr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>ปลอดภัย เป็นที่ไว้วางใจของผู้ปกครองที่นำบุตรหลานมาให้ดูแล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</w:rPr>
        <w:tab/>
        <w:t xml:space="preserve">3.2 </w:t>
      </w:r>
      <w:r w:rsidRPr="006C7DEE">
        <w:rPr>
          <w:rFonts w:ascii="TH SarabunIT๙" w:hAnsi="TH SarabunIT๙" w:cs="TH SarabunIT๙"/>
          <w:cs/>
        </w:rPr>
        <w:t>ส่งเสริมบุคลากรทางการศึกษา (ครูศูนย์เด็กเล็ก) เพิ่มความรู้และทักษะเพื่อให้มีประสิทธิภาพในการดูแลเด็ก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3.3 สนับสนุนให้เด็กเล็กที่ได้รับการดูแลจากศูนย์เด็กเล็กมาตรฐานขององค์การบริหารส่วนตำบล ได้มีโอกาสเข้าเรียนต่อในโรงเรียนประถมศึกษาระดับจังหวัด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3.4 สนับสนุนสถานศึกษา (โรงเรียน) ในเขตรับผิดชอบตามอำนาจหน้าที่ที่ระเบียบและกฎหมายกำหนด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3.5 สนับสนุนกิจกรรมสำหรับผู้สูงอายุในเขตรับผิดชอบ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 xml:space="preserve">3.6 ส่งเสริมศิลปวัฒนธรรม ประเพณีท้องถิ่น ภูมิปัญญาท้องถิ่น ให้มีเอกลักษณ์เพื่อสืบทอดคู่ชุมชนตามแบบดั้งเดิม 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3.7 ส่งเสริมกิจกรรมทางศาสนา เพื่อคงคู่สังคมไทย เช่น แห่เทียนพรรษา เป็นต้น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3.8 ส่งเสริมและสนับสนุนประเพณีท้องถิ่น เช่น การทำนาแบบลงแขก ประเพณีทำขวัญข้าว โดยการรวมกลุ่มของเกษตรกร และโครงการรณรงค์ปลุกจิตสำนึกให้เด็กในชุมชน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 w:rsidRPr="006C7DEE">
        <w:rPr>
          <w:rFonts w:ascii="TH SarabunIT๙" w:hAnsi="TH SarabunIT๙" w:cs="TH SarabunIT๙"/>
          <w:cs/>
        </w:rPr>
        <w:t xml:space="preserve">        </w:t>
      </w: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b/>
          <w:bCs/>
          <w:u w:val="single"/>
          <w:cs/>
        </w:rPr>
        <w:t>4. นโยบายด้านสาธารณสุข และส่งเสริมคุณภาพชีวิต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4.1 ส่งเสริมสุขภาพอนามัยของประชาชน ให้มีร่างกายแข็งแรง อยู่ดีกินดี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  <w:t>4.</w:t>
      </w:r>
      <w:proofErr w:type="gramStart"/>
      <w:r w:rsidRPr="006C7DEE">
        <w:rPr>
          <w:rFonts w:ascii="TH SarabunIT๙" w:hAnsi="TH SarabunIT๙" w:cs="TH SarabunIT๙"/>
        </w:rPr>
        <w:t>2</w:t>
      </w:r>
      <w:r w:rsidRPr="006C7DEE">
        <w:rPr>
          <w:rFonts w:ascii="TH SarabunIT๙" w:hAnsi="TH SarabunIT๙" w:cs="TH SarabunIT๙"/>
          <w:cs/>
        </w:rPr>
        <w:t xml:space="preserve"> ส่งเสริมสนับสนุนกิจกรรม กำนัน ผู้ใหญ่บ้าน </w:t>
      </w:r>
      <w:proofErr w:type="spellStart"/>
      <w:r w:rsidRPr="006C7DEE">
        <w:rPr>
          <w:rFonts w:ascii="TH SarabunIT๙" w:hAnsi="TH SarabunIT๙" w:cs="TH SarabunIT๙"/>
          <w:cs/>
        </w:rPr>
        <w:t>อส</w:t>
      </w:r>
      <w:proofErr w:type="spellEnd"/>
      <w:r w:rsidRPr="006C7DEE">
        <w:rPr>
          <w:rFonts w:ascii="TH SarabunIT๙" w:hAnsi="TH SarabunIT๙" w:cs="TH SarabunIT๙"/>
          <w:cs/>
        </w:rPr>
        <w:t>ม.กลุ่มสตรี ผู้สูงอายุ อปพร.</w:t>
      </w:r>
      <w:proofErr w:type="gramEnd"/>
      <w:r w:rsidRPr="006C7DEE">
        <w:rPr>
          <w:rFonts w:ascii="TH SarabunIT๙" w:hAnsi="TH SarabunIT๙" w:cs="TH SarabunIT๙"/>
          <w:cs/>
        </w:rPr>
        <w:t xml:space="preserve">  </w:t>
      </w:r>
      <w:proofErr w:type="spellStart"/>
      <w:r w:rsidRPr="006C7DEE">
        <w:rPr>
          <w:rFonts w:ascii="TH SarabunIT๙" w:hAnsi="TH SarabunIT๙" w:cs="TH SarabunIT๙"/>
          <w:cs/>
        </w:rPr>
        <w:t>ชรบ.</w:t>
      </w:r>
      <w:proofErr w:type="spellEnd"/>
      <w:r w:rsidRPr="006C7DEE">
        <w:rPr>
          <w:rFonts w:ascii="TH SarabunIT๙" w:hAnsi="TH SarabunIT๙" w:cs="TH SarabunIT๙"/>
          <w:cs/>
        </w:rPr>
        <w:t xml:space="preserve"> ตำรวจบ้าน ลูกเสือชาวบ้าน ผู้ติดเชื้อ ผู้พิการ ผู้ยากไร้</w:t>
      </w:r>
      <w:r w:rsidRPr="006C7DEE">
        <w:rPr>
          <w:rFonts w:ascii="TH SarabunIT๙" w:hAnsi="TH SarabunIT๙" w:cs="TH SarabunIT๙"/>
        </w:rPr>
        <w:t xml:space="preserve">  </w:t>
      </w:r>
      <w:r w:rsidRPr="006C7DEE">
        <w:rPr>
          <w:rFonts w:ascii="TH SarabunIT๙" w:hAnsi="TH SarabunIT๙" w:cs="TH SarabunIT๙"/>
          <w:cs/>
        </w:rPr>
        <w:t>เด็ก  เยาวชน รวมถึงส่งเสริมอาชีพ รายได้ให้แก่ประชาชน ให้สามารถพึ่งตนเองได้ ดำรงชีวิตในสังคมได้อย่างปกติสุข เป็นชุมชนที่เข้มแข็งและยั่งยืน</w:t>
      </w:r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4.</w:t>
      </w:r>
      <w:r w:rsidRPr="006C7DEE">
        <w:rPr>
          <w:rFonts w:ascii="TH SarabunIT๙" w:hAnsi="TH SarabunIT๙" w:cs="TH SarabunIT๙"/>
        </w:rPr>
        <w:t>3</w:t>
      </w:r>
      <w:r w:rsidRPr="006C7DEE">
        <w:rPr>
          <w:rFonts w:ascii="TH SarabunIT๙" w:hAnsi="TH SarabunIT๙" w:cs="TH SarabunIT๙"/>
          <w:cs/>
        </w:rPr>
        <w:t xml:space="preserve"> ติดตามและจัดสรรงบประมาณเบี้ยยังชีพผู้สูงอายุ ผู้พิการ </w:t>
      </w:r>
      <w:proofErr w:type="gramStart"/>
      <w:r w:rsidRPr="006C7DEE">
        <w:rPr>
          <w:rFonts w:ascii="TH SarabunIT๙" w:hAnsi="TH SarabunIT๙" w:cs="TH SarabunIT๙"/>
          <w:cs/>
        </w:rPr>
        <w:t>ผู้ป่วยโรคเอดส์  ให้ทั่วถึงตามนโยบายของรัฐบาล</w:t>
      </w:r>
      <w:proofErr w:type="gramEnd"/>
    </w:p>
    <w:p w:rsidR="00BA79A5" w:rsidRPr="006C7DEE" w:rsidRDefault="00BA79A5" w:rsidP="00BA79A5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</w:r>
      <w:r w:rsidRPr="006C7DEE">
        <w:rPr>
          <w:rFonts w:ascii="TH SarabunIT๙" w:hAnsi="TH SarabunIT๙" w:cs="TH SarabunIT๙"/>
          <w:cs/>
        </w:rPr>
        <w:tab/>
        <w:t>4.</w:t>
      </w:r>
      <w:r w:rsidRPr="006C7DEE">
        <w:rPr>
          <w:rFonts w:ascii="TH SarabunIT๙" w:hAnsi="TH SarabunIT๙" w:cs="TH SarabunIT๙"/>
        </w:rPr>
        <w:t>4</w:t>
      </w:r>
      <w:r w:rsidRPr="006C7DEE">
        <w:rPr>
          <w:rFonts w:ascii="TH SarabunIT๙" w:hAnsi="TH SarabunIT๙" w:cs="TH SarabunIT๙"/>
          <w:cs/>
        </w:rPr>
        <w:t xml:space="preserve"> สนับสนุนการแข่งขันกีฬาให้แก่ </w:t>
      </w:r>
      <w:proofErr w:type="gramStart"/>
      <w:r w:rsidRPr="006C7DEE">
        <w:rPr>
          <w:rFonts w:ascii="TH SarabunIT๙" w:hAnsi="TH SarabunIT๙" w:cs="TH SarabunIT๙"/>
          <w:cs/>
        </w:rPr>
        <w:t>เด็ก  เยาวชน</w:t>
      </w:r>
      <w:proofErr w:type="gramEnd"/>
      <w:r w:rsidRPr="006C7DEE">
        <w:rPr>
          <w:rFonts w:ascii="TH SarabunIT๙" w:hAnsi="TH SarabunIT๙" w:cs="TH SarabunIT๙"/>
          <w:cs/>
        </w:rPr>
        <w:t xml:space="preserve"> และประชาชนทั่วไป เพื่อห่างไกลยาเสพติด</w:t>
      </w:r>
    </w:p>
    <w:p w:rsidR="00BA79A5" w:rsidRPr="006C7DEE" w:rsidRDefault="00BA79A5" w:rsidP="0005769B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6C7DEE">
        <w:rPr>
          <w:rFonts w:ascii="TH SarabunIT๙" w:hAnsi="TH SarabunIT๙" w:cs="TH SarabunIT๙"/>
          <w:cs/>
        </w:rPr>
        <w:tab/>
        <w:t>4.</w:t>
      </w:r>
      <w:r w:rsidRPr="006C7DEE">
        <w:rPr>
          <w:rFonts w:ascii="TH SarabunIT๙" w:hAnsi="TH SarabunIT๙" w:cs="TH SarabunIT๙"/>
        </w:rPr>
        <w:t>5</w:t>
      </w:r>
      <w:r w:rsidRPr="006C7DEE">
        <w:rPr>
          <w:rFonts w:ascii="TH SarabunIT๙" w:hAnsi="TH SarabunIT๙" w:cs="TH SarabunIT๙"/>
          <w:cs/>
        </w:rPr>
        <w:t xml:space="preserve"> สนับสนุนงบประมาณ เพื่อดำเนินกิจกรรมของหมู่บ้านตามความเหมาะสม</w:t>
      </w:r>
    </w:p>
    <w:p w:rsidR="00BA79A5" w:rsidRPr="006C7DEE" w:rsidRDefault="0005769B" w:rsidP="00BA79A5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/>
        </w:rPr>
      </w:pPr>
      <w:r w:rsidRPr="006C7DEE">
        <w:rPr>
          <w:rFonts w:ascii="TH SarabunIT๙" w:hAnsi="TH SarabunIT๙" w:cs="TH SarabunIT๙"/>
          <w:b/>
          <w:bCs/>
          <w:color w:val="000000"/>
          <w:cs/>
        </w:rPr>
        <w:tab/>
      </w:r>
      <w:r w:rsidR="00BA79A5" w:rsidRPr="006C7DEE">
        <w:rPr>
          <w:rFonts w:ascii="TH SarabunIT๙" w:hAnsi="TH SarabunIT๙" w:cs="TH SarabunIT๙"/>
          <w:color w:val="000000"/>
          <w:cs/>
        </w:rPr>
        <w:t>3.2.  ปัจจัยและสถานการณ์การเปลี่ยนแปลงที่มีผลต่อการพัฒนา</w:t>
      </w:r>
    </w:p>
    <w:p w:rsidR="00BA79A5" w:rsidRPr="006C7DEE" w:rsidRDefault="00BA79A5" w:rsidP="00BA79A5">
      <w:pPr>
        <w:tabs>
          <w:tab w:val="left" w:pos="851"/>
        </w:tabs>
        <w:jc w:val="thaiDistribute"/>
        <w:rPr>
          <w:rFonts w:ascii="TH SarabunIT๙" w:eastAsia="Calibri" w:hAnsi="TH SarabunIT๙" w:cs="TH SarabunIT๙"/>
          <w:color w:val="000000"/>
          <w:cs/>
        </w:rPr>
      </w:pPr>
      <w:r w:rsidRPr="006C7DEE">
        <w:rPr>
          <w:rFonts w:ascii="TH SarabunIT๙" w:eastAsia="Calibri" w:hAnsi="TH SarabunIT๙" w:cs="TH SarabunIT๙"/>
          <w:color w:val="000000"/>
          <w:cs/>
        </w:rPr>
        <w:tab/>
        <w:t>3.2.1 ผลการวิเคราะห์ปัญหาและความต้องการของประชาชนในท้องถิ่นตามประเด็นการพัฒนาท้องถิ่นประกอบด้วย  ขอบข่ายและปริมาณของปัญหา  พื้นที่เป้าหมายกลุ่มเป้าหมาย  และการคาดการณ์แนวโน้มในอนาคต</w:t>
      </w:r>
    </w:p>
    <w:p w:rsidR="00BA79A5" w:rsidRPr="006C7DEE" w:rsidRDefault="00BA79A5" w:rsidP="00BA79A5">
      <w:pPr>
        <w:jc w:val="center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:rsidR="00C05B36" w:rsidRPr="006C7DEE" w:rsidRDefault="00C05B36" w:rsidP="00BA79A5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8C2AE7" w:rsidRPr="006C7DEE" w:rsidRDefault="008C2AE7" w:rsidP="008C2AE7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</w:p>
    <w:p w:rsidR="00F406A7" w:rsidRPr="006C7DEE" w:rsidRDefault="00F406A7" w:rsidP="00952D46">
      <w:pPr>
        <w:jc w:val="center"/>
        <w:rPr>
          <w:rFonts w:ascii="TH SarabunIT๙" w:hAnsi="TH SarabunIT๙" w:cs="TH SarabunIT๙"/>
          <w:b/>
          <w:bCs/>
        </w:rPr>
      </w:pPr>
      <w:r w:rsidRPr="006C7DEE">
        <w:rPr>
          <w:rFonts w:ascii="TH SarabunIT๙" w:hAnsi="TH SarabunIT๙" w:cs="TH SarabunIT๙"/>
          <w:b/>
          <w:bCs/>
        </w:rPr>
        <w:lastRenderedPageBreak/>
        <w:t>******</w:t>
      </w:r>
      <w:r w:rsidR="00304008" w:rsidRPr="006C7DEE">
        <w:rPr>
          <w:rFonts w:ascii="TH SarabunIT๙" w:hAnsi="TH SarabunIT๙" w:cs="TH SarabunIT๙"/>
          <w:b/>
          <w:bCs/>
        </w:rPr>
        <w:t>************************************</w:t>
      </w:r>
    </w:p>
    <w:p w:rsidR="0005769B" w:rsidRPr="006C7DEE" w:rsidRDefault="0005769B" w:rsidP="00952D46">
      <w:pPr>
        <w:jc w:val="center"/>
        <w:rPr>
          <w:rFonts w:ascii="TH SarabunIT๙" w:hAnsi="TH SarabunIT๙" w:cs="TH SarabunIT๙"/>
          <w:b/>
          <w:bCs/>
        </w:rPr>
      </w:pPr>
    </w:p>
    <w:p w:rsidR="0005769B" w:rsidRPr="006C7DEE" w:rsidRDefault="0005769B" w:rsidP="00952D46">
      <w:pPr>
        <w:jc w:val="center"/>
        <w:rPr>
          <w:rFonts w:ascii="TH SarabunIT๙" w:hAnsi="TH SarabunIT๙" w:cs="TH SarabunIT๙"/>
          <w:b/>
          <w:bCs/>
        </w:rPr>
      </w:pPr>
    </w:p>
    <w:p w:rsidR="0005769B" w:rsidRPr="00F406A7" w:rsidRDefault="0005769B" w:rsidP="00952D46">
      <w:pPr>
        <w:jc w:val="center"/>
        <w:rPr>
          <w:b/>
          <w:bCs/>
        </w:rPr>
      </w:pPr>
    </w:p>
    <w:sectPr w:rsidR="0005769B" w:rsidRPr="00F406A7" w:rsidSect="00696FBF">
      <w:headerReference w:type="default" r:id="rId7"/>
      <w:footerReference w:type="default" r:id="rId8"/>
      <w:pgSz w:w="11906" w:h="16838" w:code="9"/>
      <w:pgMar w:top="1134" w:right="851" w:bottom="284" w:left="1418" w:header="567" w:footer="284" w:gutter="0"/>
      <w:pgNumType w:fmt="thaiNumbers" w:start="1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CD2" w:rsidRDefault="00DD3CD2">
      <w:r>
        <w:separator/>
      </w:r>
    </w:p>
  </w:endnote>
  <w:endnote w:type="continuationSeparator" w:id="0">
    <w:p w:rsidR="00DD3CD2" w:rsidRDefault="00DD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SarabunIT๙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201E5F" w:rsidRDefault="005408F5" w:rsidP="005408F5">
    <w:pPr>
      <w:pStyle w:val="ac"/>
      <w:jc w:val="right"/>
      <w:rPr>
        <w:rFonts w:ascii="TH Baijam" w:hAnsi="TH Baijam" w:cs="TH Baijam"/>
        <w:b/>
        <w:bCs/>
        <w:i/>
        <w:iCs/>
        <w:sz w:val="28"/>
        <w:szCs w:val="28"/>
      </w:rPr>
    </w:pP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>รายงานผลการติดตามและประเมินผล</w:t>
    </w:r>
    <w:r w:rsidR="00304008">
      <w:rPr>
        <w:rFonts w:ascii="TH Baijam" w:hAnsi="TH Baijam" w:cs="TH Baijam"/>
        <w:b/>
        <w:bCs/>
        <w:i/>
        <w:iCs/>
        <w:sz w:val="28"/>
        <w:szCs w:val="28"/>
        <w:cs/>
      </w:rPr>
      <w:t>แผนพัฒนาของ</w:t>
    </w:r>
    <w:r w:rsidR="00304008">
      <w:rPr>
        <w:rFonts w:ascii="TH Baijam" w:hAnsi="TH Baijam" w:cs="TH Baijam" w:hint="cs"/>
        <w:b/>
        <w:bCs/>
        <w:i/>
        <w:iCs/>
        <w:sz w:val="28"/>
        <w:szCs w:val="28"/>
        <w:cs/>
      </w:rPr>
      <w:t xml:space="preserve"> </w:t>
    </w:r>
    <w:proofErr w:type="spellStart"/>
    <w:r w:rsidR="00304008">
      <w:rPr>
        <w:rFonts w:ascii="TH Baijam" w:hAnsi="TH Baijam" w:cs="TH Baijam" w:hint="cs"/>
        <w:b/>
        <w:bCs/>
        <w:i/>
        <w:iCs/>
        <w:sz w:val="28"/>
        <w:szCs w:val="28"/>
        <w:cs/>
      </w:rPr>
      <w:t>อบต.</w:t>
    </w:r>
    <w:proofErr w:type="spellEnd"/>
    <w:r w:rsidR="00764049">
      <w:rPr>
        <w:rFonts w:ascii="TH Baijam" w:hAnsi="TH Baijam" w:cs="TH Baijam" w:hint="cs"/>
        <w:b/>
        <w:bCs/>
        <w:i/>
        <w:iCs/>
        <w:sz w:val="28"/>
        <w:szCs w:val="28"/>
        <w:cs/>
      </w:rPr>
      <w:t>เก่าขาม</w:t>
    </w:r>
    <w:r w:rsidRPr="00CD6352">
      <w:rPr>
        <w:rFonts w:ascii="TH Baijam" w:hAnsi="TH Baijam" w:cs="TH Baijam"/>
        <w:b/>
        <w:bCs/>
        <w:i/>
        <w:iCs/>
        <w:sz w:val="28"/>
        <w:szCs w:val="28"/>
        <w:cs/>
      </w:rPr>
      <w:t xml:space="preserve">  ประจำปีงบประมาณ พ.ศ. ๒๕๖</w:t>
    </w:r>
    <w:r w:rsidR="0073366C">
      <w:rPr>
        <w:rFonts w:ascii="TH Baijam" w:hAnsi="TH Baijam" w:cs="TH Baijam" w:hint="cs"/>
        <w:b/>
        <w:bCs/>
        <w:i/>
        <w:iCs/>
        <w:sz w:val="28"/>
        <w:szCs w:val="28"/>
        <w:cs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CD2" w:rsidRDefault="00DD3CD2">
      <w:r>
        <w:separator/>
      </w:r>
    </w:p>
  </w:footnote>
  <w:footnote w:type="continuationSeparator" w:id="0">
    <w:p w:rsidR="00DD3CD2" w:rsidRDefault="00DD3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8F5" w:rsidRPr="005408F5" w:rsidRDefault="005408F5">
    <w:pPr>
      <w:pStyle w:val="aa"/>
      <w:jc w:val="center"/>
      <w:rPr>
        <w:rFonts w:ascii="TH Baijam" w:hAnsi="TH Baijam" w:cs="TH Baijam"/>
        <w:szCs w:val="32"/>
      </w:rPr>
    </w:pPr>
    <w:r w:rsidRPr="005408F5">
      <w:rPr>
        <w:rFonts w:ascii="TH Baijam" w:hAnsi="TH Baijam" w:cs="TH Baijam"/>
        <w:szCs w:val="32"/>
        <w:cs/>
        <w:lang w:val="th-TH"/>
      </w:rPr>
      <w:t xml:space="preserve">~ </w:t>
    </w:r>
    <w:r w:rsidR="008B5E57" w:rsidRPr="005408F5">
      <w:rPr>
        <w:rFonts w:ascii="TH Baijam" w:hAnsi="TH Baijam" w:cs="TH Baijam"/>
        <w:szCs w:val="32"/>
      </w:rPr>
      <w:fldChar w:fldCharType="begin"/>
    </w:r>
    <w:r w:rsidRPr="005408F5">
      <w:rPr>
        <w:rFonts w:ascii="TH Baijam" w:hAnsi="TH Baijam" w:cs="TH Baijam"/>
        <w:szCs w:val="32"/>
      </w:rPr>
      <w:instrText xml:space="preserve"> PAGE    \* MERGEFORMAT </w:instrText>
    </w:r>
    <w:r w:rsidR="008B5E57" w:rsidRPr="005408F5">
      <w:rPr>
        <w:rFonts w:ascii="TH Baijam" w:hAnsi="TH Baijam" w:cs="TH Baijam"/>
        <w:szCs w:val="32"/>
      </w:rPr>
      <w:fldChar w:fldCharType="separate"/>
    </w:r>
    <w:r w:rsidR="00A72A23" w:rsidRPr="00A72A23">
      <w:rPr>
        <w:rFonts w:ascii="TH Baijam" w:hAnsi="TH Baijam" w:cs="TH Baijam"/>
        <w:noProof/>
        <w:szCs w:val="32"/>
        <w:cs/>
        <w:lang w:val="th-TH"/>
      </w:rPr>
      <w:t>๓๐</w:t>
    </w:r>
    <w:r w:rsidR="008B5E57" w:rsidRPr="005408F5">
      <w:rPr>
        <w:rFonts w:ascii="TH Baijam" w:hAnsi="TH Baijam" w:cs="TH Baijam"/>
        <w:szCs w:val="32"/>
      </w:rPr>
      <w:fldChar w:fldCharType="end"/>
    </w:r>
    <w:r w:rsidRPr="005408F5">
      <w:rPr>
        <w:rFonts w:ascii="TH Baijam" w:hAnsi="TH Baijam" w:cs="TH Baijam"/>
        <w:szCs w:val="32"/>
        <w:cs/>
        <w:lang w:val="th-TH"/>
      </w:rPr>
      <w:t xml:space="preserve"> ~</w:t>
    </w:r>
  </w:p>
  <w:p w:rsidR="005408F5" w:rsidRDefault="005408F5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A24"/>
    <w:rsid w:val="000167F0"/>
    <w:rsid w:val="00020926"/>
    <w:rsid w:val="0002238E"/>
    <w:rsid w:val="00023195"/>
    <w:rsid w:val="0003157F"/>
    <w:rsid w:val="00033875"/>
    <w:rsid w:val="00033C47"/>
    <w:rsid w:val="00034B29"/>
    <w:rsid w:val="00034BE3"/>
    <w:rsid w:val="000353A9"/>
    <w:rsid w:val="00037D52"/>
    <w:rsid w:val="00042BBE"/>
    <w:rsid w:val="00046290"/>
    <w:rsid w:val="00051E3B"/>
    <w:rsid w:val="00056A8D"/>
    <w:rsid w:val="0005769B"/>
    <w:rsid w:val="00057FEC"/>
    <w:rsid w:val="0006143D"/>
    <w:rsid w:val="00063D4A"/>
    <w:rsid w:val="00066518"/>
    <w:rsid w:val="000677C5"/>
    <w:rsid w:val="00070762"/>
    <w:rsid w:val="00071A67"/>
    <w:rsid w:val="000737AB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0E25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192F"/>
    <w:rsid w:val="0010225F"/>
    <w:rsid w:val="0010368C"/>
    <w:rsid w:val="0010687B"/>
    <w:rsid w:val="001114AD"/>
    <w:rsid w:val="00111BB6"/>
    <w:rsid w:val="00116256"/>
    <w:rsid w:val="0011657B"/>
    <w:rsid w:val="001171F8"/>
    <w:rsid w:val="00121D88"/>
    <w:rsid w:val="0012408B"/>
    <w:rsid w:val="00125156"/>
    <w:rsid w:val="001256BB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9DC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1E5F"/>
    <w:rsid w:val="002027DE"/>
    <w:rsid w:val="002043FF"/>
    <w:rsid w:val="00211746"/>
    <w:rsid w:val="002122BF"/>
    <w:rsid w:val="002123B8"/>
    <w:rsid w:val="00212A58"/>
    <w:rsid w:val="002173A8"/>
    <w:rsid w:val="002215EE"/>
    <w:rsid w:val="00224611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E0D"/>
    <w:rsid w:val="002D013D"/>
    <w:rsid w:val="002D40E5"/>
    <w:rsid w:val="002D41FF"/>
    <w:rsid w:val="002D4281"/>
    <w:rsid w:val="002D7439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39"/>
    <w:rsid w:val="002F74CB"/>
    <w:rsid w:val="0030318B"/>
    <w:rsid w:val="003035E9"/>
    <w:rsid w:val="00303955"/>
    <w:rsid w:val="00304008"/>
    <w:rsid w:val="0030469D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7755A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15EE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E4A44"/>
    <w:rsid w:val="003E5A15"/>
    <w:rsid w:val="003F2DB1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0EE2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97FD0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201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08F5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3288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6300"/>
    <w:rsid w:val="006576D2"/>
    <w:rsid w:val="006578E8"/>
    <w:rsid w:val="00660389"/>
    <w:rsid w:val="0066270E"/>
    <w:rsid w:val="00663BE5"/>
    <w:rsid w:val="0066656E"/>
    <w:rsid w:val="00667302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6FBF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C70BE"/>
    <w:rsid w:val="006C7DEE"/>
    <w:rsid w:val="006D0F3E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F0134"/>
    <w:rsid w:val="006F4DAA"/>
    <w:rsid w:val="006F52DE"/>
    <w:rsid w:val="006F6225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366C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4049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D57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5E57"/>
    <w:rsid w:val="008B629B"/>
    <w:rsid w:val="008B6CEC"/>
    <w:rsid w:val="008B6E3B"/>
    <w:rsid w:val="008B7366"/>
    <w:rsid w:val="008B7777"/>
    <w:rsid w:val="008B7784"/>
    <w:rsid w:val="008C075D"/>
    <w:rsid w:val="008C2696"/>
    <w:rsid w:val="008C2AE7"/>
    <w:rsid w:val="008C3354"/>
    <w:rsid w:val="008C44C5"/>
    <w:rsid w:val="008C461B"/>
    <w:rsid w:val="008C5D4D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5FB8"/>
    <w:rsid w:val="00936CD6"/>
    <w:rsid w:val="00937BD1"/>
    <w:rsid w:val="00937DFD"/>
    <w:rsid w:val="009400AD"/>
    <w:rsid w:val="009413F4"/>
    <w:rsid w:val="00942576"/>
    <w:rsid w:val="009445D3"/>
    <w:rsid w:val="00945FD0"/>
    <w:rsid w:val="00952CA0"/>
    <w:rsid w:val="00952D46"/>
    <w:rsid w:val="0095455F"/>
    <w:rsid w:val="00956F9C"/>
    <w:rsid w:val="00962E75"/>
    <w:rsid w:val="009632B2"/>
    <w:rsid w:val="009716DD"/>
    <w:rsid w:val="00973775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20E1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3E23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2A23"/>
    <w:rsid w:val="00A75D2A"/>
    <w:rsid w:val="00A76F19"/>
    <w:rsid w:val="00A842C4"/>
    <w:rsid w:val="00A85CC7"/>
    <w:rsid w:val="00A8691C"/>
    <w:rsid w:val="00A8740F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D785C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3AD8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21B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2B06"/>
    <w:rsid w:val="00BA4EAD"/>
    <w:rsid w:val="00BA61CC"/>
    <w:rsid w:val="00BA79A5"/>
    <w:rsid w:val="00BB5095"/>
    <w:rsid w:val="00BB5780"/>
    <w:rsid w:val="00BB7169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2CA5"/>
    <w:rsid w:val="00BE3D57"/>
    <w:rsid w:val="00BE5436"/>
    <w:rsid w:val="00BE5D63"/>
    <w:rsid w:val="00BE66B6"/>
    <w:rsid w:val="00BF4E22"/>
    <w:rsid w:val="00BF7AD1"/>
    <w:rsid w:val="00C014E9"/>
    <w:rsid w:val="00C0188E"/>
    <w:rsid w:val="00C03EA9"/>
    <w:rsid w:val="00C04DED"/>
    <w:rsid w:val="00C05B36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603B"/>
    <w:rsid w:val="00C36D99"/>
    <w:rsid w:val="00C400BB"/>
    <w:rsid w:val="00C4252E"/>
    <w:rsid w:val="00C44608"/>
    <w:rsid w:val="00C464CF"/>
    <w:rsid w:val="00C47A57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52AB"/>
    <w:rsid w:val="00CE164C"/>
    <w:rsid w:val="00CE21EB"/>
    <w:rsid w:val="00CF03EF"/>
    <w:rsid w:val="00CF0BB5"/>
    <w:rsid w:val="00CF3D45"/>
    <w:rsid w:val="00CF4529"/>
    <w:rsid w:val="00CF53B9"/>
    <w:rsid w:val="00D013FE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27A4C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2AAF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01B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3CD2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26674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3D6D"/>
    <w:rsid w:val="00E858ED"/>
    <w:rsid w:val="00E908DC"/>
    <w:rsid w:val="00E90F46"/>
    <w:rsid w:val="00E91986"/>
    <w:rsid w:val="00E919A7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A0E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46CF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1793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37189"/>
    <w:rsid w:val="00F406A7"/>
    <w:rsid w:val="00F41CE7"/>
    <w:rsid w:val="00F42A5A"/>
    <w:rsid w:val="00F43DF9"/>
    <w:rsid w:val="00F445A6"/>
    <w:rsid w:val="00F44785"/>
    <w:rsid w:val="00F45D88"/>
    <w:rsid w:val="00F45EB8"/>
    <w:rsid w:val="00F47D80"/>
    <w:rsid w:val="00F51054"/>
    <w:rsid w:val="00F54FAE"/>
    <w:rsid w:val="00F55098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87AE1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link w:val="10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link w:val="50"/>
    <w:qFormat/>
    <w:rsid w:val="00BA79A5"/>
    <w:pPr>
      <w:keepNext/>
      <w:jc w:val="both"/>
      <w:outlineLvl w:val="4"/>
    </w:pPr>
    <w:rPr>
      <w:rFonts w:ascii="AngsanaUPC" w:eastAsia="Cordia New" w:hAnsi="AngsanaUPC" w:cs="AngsanaUPC"/>
      <w:b/>
      <w:bCs/>
    </w:rPr>
  </w:style>
  <w:style w:type="paragraph" w:styleId="6">
    <w:name w:val="heading 6"/>
    <w:basedOn w:val="a"/>
    <w:next w:val="a"/>
    <w:link w:val="60"/>
    <w:qFormat/>
    <w:rsid w:val="00BA79A5"/>
    <w:pPr>
      <w:keepNext/>
      <w:jc w:val="center"/>
      <w:outlineLvl w:val="5"/>
    </w:pPr>
    <w:rPr>
      <w:rFonts w:ascii="AngsanaUPC" w:eastAsia="Cordia New" w:hAnsi="AngsanaUPC" w:cs="AngsanaUPC"/>
      <w:b/>
      <w:bCs/>
    </w:rPr>
  </w:style>
  <w:style w:type="paragraph" w:styleId="7">
    <w:name w:val="heading 7"/>
    <w:basedOn w:val="a"/>
    <w:next w:val="a"/>
    <w:link w:val="70"/>
    <w:qFormat/>
    <w:rsid w:val="00BA79A5"/>
    <w:pPr>
      <w:keepNext/>
      <w:ind w:left="720"/>
      <w:jc w:val="both"/>
      <w:outlineLvl w:val="6"/>
    </w:pPr>
    <w:rPr>
      <w:rFonts w:ascii="AngsanaUPC" w:eastAsia="Cordia New" w:hAnsi="AngsanaUPC" w:cs="AngsanaUPC"/>
    </w:rPr>
  </w:style>
  <w:style w:type="paragraph" w:styleId="8">
    <w:name w:val="heading 8"/>
    <w:basedOn w:val="a"/>
    <w:next w:val="a"/>
    <w:link w:val="80"/>
    <w:qFormat/>
    <w:rsid w:val="00BA79A5"/>
    <w:pPr>
      <w:keepNext/>
      <w:jc w:val="center"/>
      <w:outlineLvl w:val="7"/>
    </w:pPr>
    <w:rPr>
      <w:rFonts w:ascii="AngsanaUPC" w:eastAsia="Cordia New" w:hAnsi="AngsanaUPC" w:cs="AngsanaUPC"/>
    </w:rPr>
  </w:style>
  <w:style w:type="paragraph" w:styleId="9">
    <w:name w:val="heading 9"/>
    <w:basedOn w:val="a"/>
    <w:next w:val="a"/>
    <w:link w:val="90"/>
    <w:qFormat/>
    <w:rsid w:val="00BA79A5"/>
    <w:pPr>
      <w:keepNext/>
      <w:jc w:val="center"/>
      <w:outlineLvl w:val="8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Angsana New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rsid w:val="00127476"/>
    <w:rPr>
      <w:rFonts w:ascii="Cambria" w:hAnsi="Cambria"/>
      <w:b/>
      <w:bCs/>
      <w:sz w:val="26"/>
      <w:szCs w:val="33"/>
    </w:rPr>
  </w:style>
  <w:style w:type="numbering" w:customStyle="1" w:styleId="11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link w:val="a4"/>
    <w:rsid w:val="00F6025B"/>
    <w:rPr>
      <w:rFonts w:ascii="BrowalliaUPC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BA79A5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A79A5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BA79A5"/>
    <w:rPr>
      <w:rFonts w:ascii="AngsanaUPC" w:eastAsia="Cordia New" w:hAnsi="AngsanaUPC"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BA79A5"/>
    <w:rPr>
      <w:rFonts w:ascii="AngsanaUPC" w:eastAsia="Cordia New" w:hAnsi="AngsanaUPC" w:cs="AngsanaUPC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A79A5"/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BA79A5"/>
    <w:rPr>
      <w:b/>
      <w:bCs/>
      <w:sz w:val="28"/>
      <w:szCs w:val="32"/>
    </w:rPr>
  </w:style>
  <w:style w:type="paragraph" w:customStyle="1" w:styleId="DecimalAligned">
    <w:name w:val="Decimal Aligned"/>
    <w:basedOn w:val="a"/>
    <w:uiPriority w:val="40"/>
    <w:qFormat/>
    <w:rsid w:val="00BA79A5"/>
    <w:pPr>
      <w:tabs>
        <w:tab w:val="decimal" w:pos="360"/>
      </w:tabs>
      <w:spacing w:after="200" w:line="276" w:lineRule="auto"/>
    </w:pPr>
    <w:rPr>
      <w:rFonts w:ascii="Calibri" w:hAnsi="Calibri" w:cs="Cordia New"/>
      <w:sz w:val="22"/>
      <w:szCs w:val="28"/>
    </w:rPr>
  </w:style>
  <w:style w:type="paragraph" w:styleId="af9">
    <w:name w:val="footnote text"/>
    <w:basedOn w:val="a"/>
    <w:link w:val="afa"/>
    <w:uiPriority w:val="99"/>
    <w:unhideWhenUsed/>
    <w:rsid w:val="00BA79A5"/>
    <w:rPr>
      <w:rFonts w:ascii="Calibri" w:hAnsi="Calibri" w:cs="Cordia New"/>
      <w:sz w:val="20"/>
      <w:szCs w:val="25"/>
    </w:rPr>
  </w:style>
  <w:style w:type="character" w:customStyle="1" w:styleId="afa">
    <w:name w:val="ข้อความเชิงอรรถ อักขระ"/>
    <w:basedOn w:val="a0"/>
    <w:link w:val="af9"/>
    <w:uiPriority w:val="99"/>
    <w:rsid w:val="00BA79A5"/>
    <w:rPr>
      <w:rFonts w:ascii="Calibri" w:hAnsi="Calibri" w:cs="Cordia New"/>
      <w:szCs w:val="25"/>
    </w:rPr>
  </w:style>
  <w:style w:type="character" w:styleId="afb">
    <w:name w:val="Subtle Emphasis"/>
    <w:basedOn w:val="a0"/>
    <w:uiPriority w:val="19"/>
    <w:qFormat/>
    <w:rsid w:val="00BA79A5"/>
    <w:rPr>
      <w:rFonts w:eastAsia="Times New Roman" w:cs="Cordia New"/>
      <w:bCs w:val="0"/>
      <w:i/>
      <w:iCs/>
      <w:color w:val="808080"/>
      <w:szCs w:val="28"/>
      <w:lang w:bidi="th-TH"/>
    </w:rPr>
  </w:style>
  <w:style w:type="paragraph" w:styleId="24">
    <w:name w:val="Body Text 2"/>
    <w:basedOn w:val="a"/>
    <w:link w:val="25"/>
    <w:rsid w:val="00BA79A5"/>
    <w:pPr>
      <w:spacing w:after="120" w:line="480" w:lineRule="auto"/>
    </w:pPr>
    <w:rPr>
      <w:rFonts w:ascii="Angsana New" w:hAnsi="Angsana New" w:cs="Angsana New"/>
      <w:szCs w:val="40"/>
    </w:rPr>
  </w:style>
  <w:style w:type="character" w:customStyle="1" w:styleId="25">
    <w:name w:val="เนื้อความ 2 อักขระ"/>
    <w:basedOn w:val="a0"/>
    <w:link w:val="24"/>
    <w:rsid w:val="00BA79A5"/>
    <w:rPr>
      <w:rFonts w:ascii="Angsana New" w:hAnsi="Angsana New"/>
      <w:sz w:val="32"/>
      <w:szCs w:val="40"/>
    </w:rPr>
  </w:style>
  <w:style w:type="paragraph" w:styleId="33">
    <w:name w:val="Body Text 3"/>
    <w:basedOn w:val="a"/>
    <w:link w:val="34"/>
    <w:rsid w:val="00BA79A5"/>
    <w:pPr>
      <w:spacing w:after="120"/>
    </w:pPr>
    <w:rPr>
      <w:rFonts w:ascii="Angsana New" w:hAnsi="Angsana New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BA79A5"/>
    <w:rPr>
      <w:rFonts w:ascii="Angsana New" w:hAnsi="Angsana New"/>
      <w:sz w:val="16"/>
    </w:rPr>
  </w:style>
  <w:style w:type="paragraph" w:styleId="afc">
    <w:name w:val="Normal (Web)"/>
    <w:basedOn w:val="a"/>
    <w:uiPriority w:val="99"/>
    <w:rsid w:val="00BA79A5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51">
    <w:name w:val="Table Columns 5"/>
    <w:basedOn w:val="a1"/>
    <w:rsid w:val="00BA79A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10">
    <w:name w:val="หัวเรื่อง 1 อักขระ"/>
    <w:basedOn w:val="a0"/>
    <w:link w:val="1"/>
    <w:rsid w:val="00BA79A5"/>
    <w:rPr>
      <w:rFonts w:ascii="AngsanaUPC" w:eastAsia="Cordia New" w:hAnsi="AngsanaUPC" w:cs="TH Baijam"/>
      <w:b/>
      <w:bCs/>
      <w:sz w:val="36"/>
      <w:szCs w:val="36"/>
    </w:rPr>
  </w:style>
  <w:style w:type="paragraph" w:customStyle="1" w:styleId="xl32">
    <w:name w:val="xl32"/>
    <w:basedOn w:val="a"/>
    <w:rsid w:val="00BA79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44">
    <w:name w:val="xl44"/>
    <w:basedOn w:val="a"/>
    <w:rsid w:val="00BA79A5"/>
    <w:pPr>
      <w:spacing w:before="100" w:beforeAutospacing="1" w:after="100" w:afterAutospacing="1"/>
      <w:jc w:val="center"/>
    </w:pPr>
    <w:rPr>
      <w:rFonts w:ascii="Angsana New" w:hAnsi="Angsana New" w:cs="Angsana New"/>
      <w:b/>
      <w:bCs/>
    </w:rPr>
  </w:style>
  <w:style w:type="paragraph" w:customStyle="1" w:styleId="xl28">
    <w:name w:val="xl28"/>
    <w:basedOn w:val="a"/>
    <w:rsid w:val="00BA79A5"/>
    <w:pP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24">
    <w:name w:val="xl24"/>
    <w:basedOn w:val="a"/>
    <w:rsid w:val="00BA79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 w:cs="Angsana New"/>
    </w:rPr>
  </w:style>
  <w:style w:type="paragraph" w:customStyle="1" w:styleId="xl29">
    <w:name w:val="xl29"/>
    <w:basedOn w:val="a"/>
    <w:rsid w:val="00BA79A5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 w:cs="Angsana New"/>
    </w:rPr>
  </w:style>
  <w:style w:type="paragraph" w:customStyle="1" w:styleId="xl30">
    <w:name w:val="xl30"/>
    <w:basedOn w:val="a"/>
    <w:rsid w:val="00BA79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 w:cs="Angsana New"/>
    </w:rPr>
  </w:style>
  <w:style w:type="paragraph" w:customStyle="1" w:styleId="xl31">
    <w:name w:val="xl31"/>
    <w:basedOn w:val="a"/>
    <w:rsid w:val="00BA79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33">
    <w:name w:val="xl33"/>
    <w:basedOn w:val="a"/>
    <w:rsid w:val="00BA79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  <w:szCs w:val="24"/>
    </w:rPr>
  </w:style>
  <w:style w:type="paragraph" w:customStyle="1" w:styleId="xl34">
    <w:name w:val="xl34"/>
    <w:basedOn w:val="a"/>
    <w:rsid w:val="00BA79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  <w:szCs w:val="24"/>
    </w:rPr>
  </w:style>
  <w:style w:type="paragraph" w:customStyle="1" w:styleId="xl35">
    <w:name w:val="xl35"/>
    <w:basedOn w:val="a"/>
    <w:rsid w:val="00BA79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36">
    <w:name w:val="xl36"/>
    <w:basedOn w:val="a"/>
    <w:rsid w:val="00BA79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37">
    <w:name w:val="xl37"/>
    <w:basedOn w:val="a"/>
    <w:rsid w:val="00BA79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38">
    <w:name w:val="xl38"/>
    <w:basedOn w:val="a"/>
    <w:rsid w:val="00BA7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39">
    <w:name w:val="xl39"/>
    <w:basedOn w:val="a"/>
    <w:rsid w:val="00BA7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40">
    <w:name w:val="xl40"/>
    <w:basedOn w:val="a"/>
    <w:rsid w:val="00BA79A5"/>
    <w:pPr>
      <w:spacing w:before="100" w:beforeAutospacing="1" w:after="100" w:afterAutospacing="1"/>
      <w:jc w:val="center"/>
    </w:pPr>
    <w:rPr>
      <w:rFonts w:ascii="Angsana New" w:hAnsi="Angsana New" w:cs="Angsana New"/>
      <w:b/>
      <w:bCs/>
      <w:sz w:val="36"/>
      <w:szCs w:val="36"/>
    </w:rPr>
  </w:style>
  <w:style w:type="paragraph" w:customStyle="1" w:styleId="xl41">
    <w:name w:val="xl41"/>
    <w:basedOn w:val="a"/>
    <w:rsid w:val="00BA79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42">
    <w:name w:val="xl42"/>
    <w:basedOn w:val="a"/>
    <w:rsid w:val="00BA79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font5">
    <w:name w:val="font5"/>
    <w:basedOn w:val="a"/>
    <w:rsid w:val="00BA79A5"/>
    <w:pPr>
      <w:spacing w:before="100" w:beforeAutospacing="1" w:after="100" w:afterAutospacing="1"/>
    </w:pPr>
    <w:rPr>
      <w:rFonts w:ascii="Angsana New" w:hAnsi="Angsana New" w:cs="Angsana New"/>
    </w:rPr>
  </w:style>
  <w:style w:type="paragraph" w:customStyle="1" w:styleId="xl43">
    <w:name w:val="xl43"/>
    <w:basedOn w:val="a"/>
    <w:rsid w:val="00BA79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ngsana New" w:hAnsi="Angsana New" w:cs="Angsana New"/>
    </w:rPr>
  </w:style>
  <w:style w:type="paragraph" w:customStyle="1" w:styleId="xl45">
    <w:name w:val="xl45"/>
    <w:basedOn w:val="a"/>
    <w:rsid w:val="00BA79A5"/>
    <w:pPr>
      <w:spacing w:before="100" w:beforeAutospacing="1" w:after="100" w:afterAutospacing="1"/>
      <w:jc w:val="center"/>
    </w:pPr>
    <w:rPr>
      <w:rFonts w:ascii="Angsana New" w:hAnsi="Angsana New" w:cs="Angsana New"/>
      <w:b/>
      <w:bCs/>
    </w:rPr>
  </w:style>
  <w:style w:type="character" w:styleId="afd">
    <w:name w:val="Strong"/>
    <w:uiPriority w:val="22"/>
    <w:qFormat/>
    <w:rsid w:val="00BA7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7D700-C727-49B5-A0D6-49B2255B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5455</Words>
  <Characters>31100</Characters>
  <Application>Microsoft Office Word</Application>
  <DocSecurity>0</DocSecurity>
  <Lines>259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Kaokham01</cp:lastModifiedBy>
  <cp:revision>2</cp:revision>
  <cp:lastPrinted>2017-10-24T06:26:00Z</cp:lastPrinted>
  <dcterms:created xsi:type="dcterms:W3CDTF">2020-10-19T04:02:00Z</dcterms:created>
  <dcterms:modified xsi:type="dcterms:W3CDTF">2020-10-19T04:02:00Z</dcterms:modified>
</cp:coreProperties>
</file>